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3A38" w14:textId="77777777" w:rsidR="0077431C" w:rsidRDefault="00354D6E" w:rsidP="00170833">
      <w:pPr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16843AEF" wp14:editId="16843A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9750" cy="808990"/>
            <wp:effectExtent l="0" t="0" r="0" b="0"/>
            <wp:wrapNone/>
            <wp:docPr id="8" name="Рисунок 30" descr="знак АвтоЗапчасть (чер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349425" name="Рисунок 30" descr="знак АвтоЗапчасть (черный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43A39" w14:textId="77777777" w:rsidR="0077431C" w:rsidRDefault="00354D6E">
      <w:pPr>
        <w:pStyle w:val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43AF1" wp14:editId="16843AF2">
                <wp:simplePos x="0" y="0"/>
                <wp:positionH relativeFrom="column">
                  <wp:posOffset>616585</wp:posOffset>
                </wp:positionH>
                <wp:positionV relativeFrom="paragraph">
                  <wp:posOffset>148590</wp:posOffset>
                </wp:positionV>
                <wp:extent cx="5933440" cy="3238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43B0C" w14:textId="77777777" w:rsidR="0077431C" w:rsidRPr="0031486C" w:rsidRDefault="00354D6E" w:rsidP="00376870">
                            <w:pPr>
                              <w:pStyle w:val="3"/>
                              <w:spacing w:line="336" w:lineRule="auto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5B48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ОБЩЕСТВО С ОГРАНИЧЕННОЙ ОТВЕТСТВЕННОСТЬЮ </w:t>
                            </w:r>
                            <w:r w:rsidRPr="00376870">
                              <w:rPr>
                                <w:color w:val="000000"/>
                                <w:sz w:val="26"/>
                                <w:szCs w:val="26"/>
                              </w:rPr>
                              <w:t>«АвтоЗапчасть КАМАЗ»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43AF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.55pt;margin-top:11.7pt;width:467.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" filled="f" stroked="f">
                <v:textbox>
                  <w:txbxContent>
                    <w:p w14:paraId="16843B0C" w14:textId="77777777" w:rsidR="0077431C" w:rsidRPr="0031486C" w:rsidRDefault="00354D6E" w:rsidP="00376870">
                      <w:pPr>
                        <w:pStyle w:val="3"/>
                        <w:spacing w:line="336" w:lineRule="auto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65B48">
                        <w:rPr>
                          <w:color w:val="000000"/>
                          <w:sz w:val="20"/>
                          <w:szCs w:val="22"/>
                        </w:rPr>
                        <w:t xml:space="preserve">ОБЩЕСТВО С ОГРАНИЧЕННОЙ ОТВЕТСТВЕННОСТЬЮ </w:t>
                      </w:r>
                      <w:r w:rsidRPr="00376870">
                        <w:rPr>
                          <w:color w:val="000000"/>
                          <w:sz w:val="26"/>
                          <w:szCs w:val="26"/>
                        </w:rPr>
                        <w:t>«АвтоЗапчасть КАМАЗ»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3"/>
        </w:rPr>
        <w:t xml:space="preserve"> </w:t>
      </w:r>
    </w:p>
    <w:p w14:paraId="16843A3A" w14:textId="77777777" w:rsidR="0077431C" w:rsidRPr="002E2864" w:rsidRDefault="00354D6E" w:rsidP="002E2864"/>
    <w:p w14:paraId="16843A3B" w14:textId="77777777" w:rsidR="0077431C" w:rsidRPr="002E2864" w:rsidRDefault="00354D6E" w:rsidP="002E28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43AF3" wp14:editId="16843AF4">
                <wp:simplePos x="0" y="0"/>
                <wp:positionH relativeFrom="margin">
                  <wp:posOffset>629920</wp:posOffset>
                </wp:positionH>
                <wp:positionV relativeFrom="paragraph">
                  <wp:posOffset>71120</wp:posOffset>
                </wp:positionV>
                <wp:extent cx="5669915" cy="0"/>
                <wp:effectExtent l="14605" t="13970" r="11430" b="1460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straightConnector1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7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9.6pt;margin-top:5.6pt;width:44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BTIAIAAD0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" strokeweight="1.35pt">
                <w10:wrap anchorx="margin"/>
              </v:shape>
            </w:pict>
          </mc:Fallback>
        </mc:AlternateContent>
      </w:r>
    </w:p>
    <w:p w14:paraId="16843A3C" w14:textId="77777777" w:rsidR="0077431C" w:rsidRDefault="00354D6E">
      <w:pPr>
        <w:rPr>
          <w:rFonts w:ascii="Arial" w:hAnsi="Arial"/>
          <w:sz w:val="23"/>
        </w:rPr>
      </w:pPr>
    </w:p>
    <w:p w14:paraId="16843A3D" w14:textId="77777777" w:rsidR="0077431C" w:rsidRDefault="00354D6E">
      <w:pPr>
        <w:pStyle w:val="2"/>
        <w:jc w:val="left"/>
        <w:rPr>
          <w:b w:val="0"/>
          <w:sz w:val="24"/>
        </w:rPr>
      </w:pPr>
    </w:p>
    <w:p w14:paraId="16843A3E" w14:textId="77777777" w:rsidR="0077431C" w:rsidRPr="002C2F3C" w:rsidRDefault="00354D6E" w:rsidP="00AD63EC">
      <w:pPr>
        <w:pStyle w:val="2"/>
        <w:rPr>
          <w:caps/>
          <w:szCs w:val="32"/>
        </w:rPr>
      </w:pPr>
      <w:r>
        <w:rPr>
          <w:caps/>
          <w:szCs w:val="32"/>
        </w:rPr>
        <w:t>приказ</w:t>
      </w:r>
    </w:p>
    <w:p w14:paraId="16843A3F" w14:textId="77777777" w:rsidR="0077431C" w:rsidRPr="00AE348B" w:rsidRDefault="00354D6E">
      <w:pPr>
        <w:rPr>
          <w:rFonts w:ascii="Arial" w:hAnsi="Arial"/>
          <w:b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78"/>
        <w:gridCol w:w="1875"/>
        <w:gridCol w:w="1701"/>
      </w:tblGrid>
      <w:tr w:rsidR="002A1100" w14:paraId="16843A44" w14:textId="77777777" w:rsidTr="00B3521B">
        <w:tc>
          <w:tcPr>
            <w:tcW w:w="1985" w:type="dxa"/>
            <w:tcBorders>
              <w:bottom w:val="single" w:sz="4" w:space="0" w:color="auto"/>
            </w:tcBorders>
          </w:tcPr>
          <w:p w14:paraId="16843A40" w14:textId="77777777" w:rsidR="00B3521B" w:rsidRPr="0086415D" w:rsidRDefault="00354D6E" w:rsidP="00CB0705">
            <w:pPr>
              <w:tabs>
                <w:tab w:val="left" w:pos="91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1" w:name="Дата"/>
            <w:r w:rsidRPr="0086415D">
              <w:rPr>
                <w:rFonts w:ascii="Arial" w:hAnsi="Arial" w:cs="Arial"/>
                <w:b/>
                <w:sz w:val="18"/>
                <w:szCs w:val="18"/>
                <w:u w:val="single"/>
              </w:rPr>
              <w:t>11.08.2023</w:t>
            </w:r>
            <w:bookmarkEnd w:id="1"/>
          </w:p>
        </w:tc>
        <w:tc>
          <w:tcPr>
            <w:tcW w:w="4078" w:type="dxa"/>
          </w:tcPr>
          <w:p w14:paraId="16843A41" w14:textId="77777777" w:rsidR="00B3521B" w:rsidRPr="00BE1DF2" w:rsidRDefault="00354D6E" w:rsidP="00CB0705">
            <w:pPr>
              <w:tabs>
                <w:tab w:val="left" w:pos="9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14:paraId="16843A42" w14:textId="77777777" w:rsidR="00B3521B" w:rsidRPr="00BE1DF2" w:rsidRDefault="00354D6E" w:rsidP="00CB0705">
            <w:pPr>
              <w:tabs>
                <w:tab w:val="left" w:pos="91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1DF2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843A43" w14:textId="77777777" w:rsidR="00B3521B" w:rsidRPr="00BE1DF2" w:rsidRDefault="00354D6E" w:rsidP="00CB0705">
            <w:pPr>
              <w:tabs>
                <w:tab w:val="left" w:pos="9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Номер"/>
            <w:r w:rsidRPr="00BE1DF2">
              <w:rPr>
                <w:rFonts w:ascii="Arial" w:hAnsi="Arial" w:cs="Arial"/>
                <w:b/>
                <w:sz w:val="18"/>
                <w:szCs w:val="18"/>
              </w:rPr>
              <w:t>19-202</w:t>
            </w:r>
            <w:bookmarkEnd w:id="2"/>
          </w:p>
        </w:tc>
      </w:tr>
    </w:tbl>
    <w:p w14:paraId="16843A45" w14:textId="77777777" w:rsidR="0077431C" w:rsidRDefault="00354D6E" w:rsidP="002E2864">
      <w:pPr>
        <w:spacing w:line="216" w:lineRule="auto"/>
        <w:rPr>
          <w:rFonts w:ascii="Arial" w:hAnsi="Arial"/>
        </w:rPr>
      </w:pPr>
    </w:p>
    <w:p w14:paraId="16843A46" w14:textId="77777777" w:rsidR="0077431C" w:rsidRPr="00E44999" w:rsidRDefault="00354D6E" w:rsidP="002E2864">
      <w:pPr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E44999">
        <w:rPr>
          <w:rFonts w:ascii="Arial" w:hAnsi="Arial"/>
          <w:b/>
          <w:sz w:val="18"/>
          <w:szCs w:val="18"/>
        </w:rPr>
        <w:t>г. Набережные Челны</w:t>
      </w:r>
    </w:p>
    <w:p w14:paraId="16843A47" w14:textId="77777777" w:rsidR="0077431C" w:rsidRDefault="00354D6E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43AF5" wp14:editId="16843AF6">
                <wp:simplePos x="0" y="0"/>
                <wp:positionH relativeFrom="column">
                  <wp:posOffset>2294890</wp:posOffset>
                </wp:positionH>
                <wp:positionV relativeFrom="paragraph">
                  <wp:posOffset>162560</wp:posOffset>
                </wp:positionV>
                <wp:extent cx="4572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D128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2.8pt" to="216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L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6843AF7" wp14:editId="16843AF8">
                <wp:simplePos x="0" y="0"/>
                <wp:positionH relativeFrom="column">
                  <wp:posOffset>2739263</wp:posOffset>
                </wp:positionH>
                <wp:positionV relativeFrom="paragraph">
                  <wp:posOffset>169291</wp:posOffset>
                </wp:positionV>
                <wp:extent cx="0" cy="34290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8D36" id="Line 2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7pt,13.35pt" to="215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2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CkSId&#10;SLQViqN8FlrTG1eCx0rtbCiOntWL2Wr63SGlVy1RBx4pvl4MxGUhInkTEjbOQIJ9/1kz8CFHr2Of&#10;zo3tAiR0AJ2jHJe7HPzsER0OKZw+Ffk8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6843AF9" wp14:editId="16843AFA">
                <wp:simplePos x="0" y="0"/>
                <wp:positionH relativeFrom="column">
                  <wp:posOffset>-1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35D63" id="Line 2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85pt" to="0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6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INGzUBzl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43AFB" wp14:editId="16843AFC">
                <wp:simplePos x="0" y="0"/>
                <wp:positionH relativeFrom="column">
                  <wp:posOffset>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3272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3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UD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"/>
            </w:pict>
          </mc:Fallback>
        </mc:AlternateContent>
      </w:r>
    </w:p>
    <w:p w14:paraId="16843A48" w14:textId="77777777" w:rsidR="0077431C" w:rsidRDefault="00354D6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43AFD" wp14:editId="16843AFE">
                <wp:simplePos x="0" y="0"/>
                <wp:positionH relativeFrom="margin">
                  <wp:posOffset>23749</wp:posOffset>
                </wp:positionH>
                <wp:positionV relativeFrom="paragraph">
                  <wp:posOffset>6350</wp:posOffset>
                </wp:positionV>
                <wp:extent cx="2804160" cy="6502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43B0D" w14:textId="77777777" w:rsidR="0077431C" w:rsidRPr="001F081C" w:rsidRDefault="00354D6E" w:rsidP="002D5299">
                            <w:pPr>
                              <w:ind w:left="-142"/>
                              <w:jc w:val="both"/>
                              <w:rPr>
                                <w:b/>
                              </w:rPr>
                            </w:pPr>
                            <w:bookmarkStart w:id="3" w:name="Содержание"/>
                            <w:r w:rsidRPr="001F081C">
                              <w:rPr>
                                <w:bCs/>
                              </w:rPr>
                              <w:t>Об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1F081C">
                              <w:rPr>
                                <w:bCs/>
                              </w:rPr>
                              <w:t>утверждении Антикоррупционной политики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1F081C">
                              <w:rPr>
                                <w:bCs/>
                              </w:rPr>
                              <w:t>ООО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1F081C">
                              <w:rPr>
                                <w:bCs/>
                              </w:rPr>
                              <w:t>«АвтоЗапчасть КАМАЗ»</w:t>
                            </w:r>
                            <w:bookmarkEnd w:id="3"/>
                            <w:r w:rsidRPr="001F081C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6843B0E" w14:textId="77777777" w:rsidR="0077431C" w:rsidRDefault="00354D6E" w:rsidP="00E820A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6843B0F" w14:textId="77777777" w:rsidR="0077431C" w:rsidRPr="00E820A2" w:rsidRDefault="00354D6E" w:rsidP="00E820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3AFD" id="Text Box 7" o:spid="_x0000_s1027" type="#_x0000_t202" style="position:absolute;margin-left:1.85pt;margin-top:.5pt;width:220.8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" stroked="f">
                <v:textbox>
                  <w:txbxContent>
                    <w:p w14:paraId="16843B0D" w14:textId="77777777" w:rsidR="0077431C" w:rsidRPr="001F081C" w:rsidRDefault="00354D6E" w:rsidP="002D5299">
                      <w:pPr>
                        <w:ind w:left="-142"/>
                        <w:jc w:val="both"/>
                        <w:rPr>
                          <w:b/>
                        </w:rPr>
                      </w:pPr>
                      <w:bookmarkStart w:id="4" w:name="Содержание"/>
                      <w:r w:rsidRPr="001F081C">
                        <w:rPr>
                          <w:bCs/>
                        </w:rPr>
                        <w:t>Об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1F081C">
                        <w:rPr>
                          <w:bCs/>
                        </w:rPr>
                        <w:t>утверждении Антикоррупционной политики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1F081C">
                        <w:rPr>
                          <w:bCs/>
                        </w:rPr>
                        <w:t>ООО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1F081C">
                        <w:rPr>
                          <w:bCs/>
                        </w:rPr>
                        <w:t>«АвтоЗапчасть КАМАЗ»</w:t>
                      </w:r>
                      <w:bookmarkEnd w:id="4"/>
                      <w:r w:rsidRPr="001F081C">
                        <w:rPr>
                          <w:bCs/>
                        </w:rPr>
                        <w:t xml:space="preserve"> </w:t>
                      </w:r>
                    </w:p>
                    <w:p w14:paraId="16843B0E" w14:textId="77777777" w:rsidR="0077431C" w:rsidRDefault="00354D6E" w:rsidP="00E820A2">
                      <w:pPr>
                        <w:rPr>
                          <w:sz w:val="18"/>
                        </w:rPr>
                      </w:pPr>
                    </w:p>
                    <w:p w14:paraId="16843B0F" w14:textId="77777777" w:rsidR="0077431C" w:rsidRPr="00E820A2" w:rsidRDefault="00354D6E" w:rsidP="00E820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43A49" w14:textId="77777777" w:rsidR="0077431C" w:rsidRDefault="00354D6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6843A4A" w14:textId="77777777" w:rsidR="0077431C" w:rsidRDefault="00354D6E">
      <w:pPr>
        <w:rPr>
          <w:rFonts w:ascii="Arial" w:hAnsi="Arial"/>
        </w:rPr>
      </w:pPr>
    </w:p>
    <w:p w14:paraId="16843A4B" w14:textId="77777777" w:rsidR="0077431C" w:rsidRDefault="00354D6E" w:rsidP="004E4E69">
      <w:pPr>
        <w:tabs>
          <w:tab w:val="left" w:pos="0"/>
        </w:tabs>
        <w:jc w:val="both"/>
        <w:rPr>
          <w:sz w:val="28"/>
          <w:szCs w:val="28"/>
        </w:rPr>
      </w:pPr>
    </w:p>
    <w:p w14:paraId="16843A4C" w14:textId="77777777" w:rsidR="001B7306" w:rsidRPr="003B7024" w:rsidRDefault="00354D6E" w:rsidP="00F86DB0">
      <w:pPr>
        <w:ind w:firstLine="708"/>
        <w:jc w:val="both"/>
        <w:rPr>
          <w:sz w:val="28"/>
          <w:szCs w:val="28"/>
        </w:rPr>
      </w:pPr>
      <w:r w:rsidRPr="003B7024">
        <w:rPr>
          <w:sz w:val="28"/>
          <w:szCs w:val="28"/>
        </w:rPr>
        <w:t>В целях</w:t>
      </w:r>
      <w:r w:rsidRPr="009F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Национального плана </w:t>
      </w:r>
      <w:r>
        <w:rPr>
          <w:sz w:val="28"/>
          <w:szCs w:val="28"/>
        </w:rPr>
        <w:t>противодействия коррупции на 2021-2024 годы и во исполнение требований распоряжения Государственной корпорации «Ростех» от 19.11.2021 № 222 «Об утверждении типовых положений по противодействию коррупции в организациях Государственной корпорации «Ростех»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риказа от 24.07.2023 № 104</w:t>
      </w:r>
      <w:r>
        <w:rPr>
          <w:sz w:val="28"/>
          <w:szCs w:val="28"/>
        </w:rPr>
        <w:t xml:space="preserve"> «Об утверждении </w:t>
      </w:r>
      <w:r w:rsidRPr="002E6A4F">
        <w:rPr>
          <w:sz w:val="28"/>
          <w:szCs w:val="28"/>
        </w:rPr>
        <w:t>Антикоррупционной политики ПАО «КАМАЗ»</w:t>
      </w:r>
    </w:p>
    <w:p w14:paraId="16843A4D" w14:textId="77777777" w:rsidR="001B7306" w:rsidRPr="0015526B" w:rsidRDefault="00354D6E" w:rsidP="001B7306">
      <w:pPr>
        <w:rPr>
          <w:sz w:val="28"/>
          <w:szCs w:val="28"/>
        </w:rPr>
      </w:pPr>
    </w:p>
    <w:p w14:paraId="16843A4E" w14:textId="77777777" w:rsidR="001B7306" w:rsidRPr="0015526B" w:rsidRDefault="00354D6E" w:rsidP="001B7306">
      <w:pPr>
        <w:rPr>
          <w:b/>
          <w:sz w:val="28"/>
          <w:szCs w:val="28"/>
        </w:rPr>
      </w:pPr>
      <w:r w:rsidRPr="0015526B">
        <w:rPr>
          <w:b/>
          <w:sz w:val="28"/>
          <w:szCs w:val="28"/>
        </w:rPr>
        <w:t>ПРИКАЗЫВАЮ:</w:t>
      </w:r>
    </w:p>
    <w:p w14:paraId="16843A4F" w14:textId="77777777" w:rsidR="001B7306" w:rsidRDefault="00354D6E" w:rsidP="001B7306">
      <w:pPr>
        <w:rPr>
          <w:sz w:val="28"/>
          <w:szCs w:val="28"/>
        </w:rPr>
      </w:pPr>
    </w:p>
    <w:p w14:paraId="16843A50" w14:textId="77777777" w:rsidR="0053560C" w:rsidRPr="0053560C" w:rsidRDefault="00354D6E" w:rsidP="0053560C">
      <w:pPr>
        <w:pStyle w:val="af3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Антикоррупционную политику </w:t>
      </w:r>
      <w:r w:rsidRPr="00F86DB0">
        <w:rPr>
          <w:sz w:val="28"/>
          <w:szCs w:val="28"/>
        </w:rPr>
        <w:t>ООО «АвтоЗапчасть КАМАЗ»</w:t>
      </w:r>
      <w:r w:rsidRPr="0053560C">
        <w:rPr>
          <w:sz w:val="28"/>
          <w:szCs w:val="28"/>
        </w:rPr>
        <w:t xml:space="preserve"> (далее – Политика) согласно приложению.</w:t>
      </w:r>
    </w:p>
    <w:p w14:paraId="16843A51" w14:textId="77777777" w:rsidR="0053560C" w:rsidRPr="00917A2F" w:rsidRDefault="00354D6E" w:rsidP="0053560C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7A2F">
        <w:rPr>
          <w:sz w:val="28"/>
          <w:szCs w:val="28"/>
        </w:rPr>
        <w:t>уководителям подразделений обеспечить:</w:t>
      </w:r>
    </w:p>
    <w:p w14:paraId="16843A52" w14:textId="77777777" w:rsidR="0053560C" w:rsidRPr="00917A2F" w:rsidRDefault="00354D6E" w:rsidP="0053560C">
      <w:pPr>
        <w:numPr>
          <w:ilvl w:val="0"/>
          <w:numId w:val="14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917A2F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Политики</w:t>
      </w:r>
      <w:r>
        <w:rPr>
          <w:sz w:val="28"/>
          <w:szCs w:val="28"/>
        </w:rPr>
        <w:t>;</w:t>
      </w:r>
    </w:p>
    <w:p w14:paraId="16843A53" w14:textId="77777777" w:rsidR="0053560C" w:rsidRDefault="00354D6E" w:rsidP="0053560C">
      <w:pPr>
        <w:numPr>
          <w:ilvl w:val="0"/>
          <w:numId w:val="14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695A0E"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 xml:space="preserve">под подпись </w:t>
      </w:r>
      <w:r w:rsidRPr="00695A0E">
        <w:rPr>
          <w:sz w:val="28"/>
          <w:szCs w:val="28"/>
        </w:rPr>
        <w:t>работников с П</w:t>
      </w:r>
      <w:r>
        <w:rPr>
          <w:sz w:val="28"/>
          <w:szCs w:val="28"/>
        </w:rPr>
        <w:t>олитикой.</w:t>
      </w:r>
    </w:p>
    <w:p w14:paraId="16843A54" w14:textId="77777777" w:rsidR="0053560C" w:rsidRPr="00695A0E" w:rsidRDefault="00354D6E" w:rsidP="0053560C">
      <w:pPr>
        <w:tabs>
          <w:tab w:val="left" w:pos="1418"/>
        </w:tabs>
        <w:ind w:left="709"/>
        <w:contextualSpacing/>
        <w:rPr>
          <w:sz w:val="28"/>
          <w:szCs w:val="28"/>
        </w:rPr>
      </w:pPr>
      <w:r w:rsidRPr="00695A0E">
        <w:rPr>
          <w:sz w:val="28"/>
          <w:szCs w:val="28"/>
        </w:rPr>
        <w:t>Срок – в течение месяца с даты издания приказа.</w:t>
      </w:r>
    </w:p>
    <w:p w14:paraId="16843A55" w14:textId="77777777" w:rsidR="0053560C" w:rsidRPr="00917A2F" w:rsidRDefault="00354D6E" w:rsidP="0053560C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Pr="0034309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работе с персоналом </w:t>
      </w:r>
      <w:r>
        <w:rPr>
          <w:sz w:val="28"/>
          <w:szCs w:val="28"/>
        </w:rPr>
        <w:t>Имамиевой</w:t>
      </w:r>
      <w:r w:rsidRPr="00891832">
        <w:rPr>
          <w:color w:val="000000"/>
          <w:sz w:val="28"/>
          <w:szCs w:val="28"/>
        </w:rPr>
        <w:t xml:space="preserve"> обеспечить</w:t>
      </w:r>
      <w:r w:rsidRPr="0053560C">
        <w:rPr>
          <w:sz w:val="28"/>
          <w:szCs w:val="28"/>
        </w:rPr>
        <w:t xml:space="preserve"> </w:t>
      </w:r>
      <w:r w:rsidRPr="00917A2F">
        <w:rPr>
          <w:sz w:val="28"/>
          <w:szCs w:val="28"/>
        </w:rPr>
        <w:t xml:space="preserve">ознакомление вновь поступающих на работу работников с </w:t>
      </w:r>
      <w:r>
        <w:rPr>
          <w:sz w:val="28"/>
          <w:szCs w:val="28"/>
        </w:rPr>
        <w:t>П</w:t>
      </w:r>
      <w:r w:rsidRPr="00917A2F">
        <w:rPr>
          <w:sz w:val="28"/>
          <w:szCs w:val="28"/>
        </w:rPr>
        <w:t>олитикой.</w:t>
      </w:r>
    </w:p>
    <w:p w14:paraId="16843A56" w14:textId="77777777" w:rsidR="0053560C" w:rsidRPr="00917A2F" w:rsidRDefault="00354D6E" w:rsidP="001B7607">
      <w:pPr>
        <w:tabs>
          <w:tab w:val="left" w:pos="1134"/>
        </w:tabs>
        <w:ind w:firstLine="709"/>
        <w:rPr>
          <w:sz w:val="28"/>
          <w:szCs w:val="28"/>
        </w:rPr>
      </w:pPr>
      <w:r w:rsidRPr="00917A2F">
        <w:rPr>
          <w:sz w:val="28"/>
          <w:szCs w:val="28"/>
        </w:rPr>
        <w:t>Срок – постоянно.</w:t>
      </w:r>
    </w:p>
    <w:p w14:paraId="16843A57" w14:textId="77777777" w:rsidR="001B7306" w:rsidRPr="00D73A86" w:rsidRDefault="00354D6E" w:rsidP="001B7306">
      <w:pPr>
        <w:pStyle w:val="af3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73A8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приказа</w:t>
      </w:r>
      <w:r>
        <w:rPr>
          <w:sz w:val="28"/>
          <w:szCs w:val="28"/>
        </w:rPr>
        <w:t xml:space="preserve"> оставляю за собой.</w:t>
      </w:r>
    </w:p>
    <w:p w14:paraId="16843A58" w14:textId="77777777" w:rsidR="001B7306" w:rsidRDefault="00354D6E" w:rsidP="001B7306">
      <w:pPr>
        <w:rPr>
          <w:sz w:val="28"/>
          <w:szCs w:val="28"/>
        </w:rPr>
      </w:pPr>
    </w:p>
    <w:p w14:paraId="16843A59" w14:textId="77777777" w:rsidR="001B7306" w:rsidRDefault="00354D6E" w:rsidP="001B7306">
      <w:pPr>
        <w:rPr>
          <w:sz w:val="28"/>
          <w:szCs w:val="28"/>
        </w:rPr>
      </w:pPr>
    </w:p>
    <w:p w14:paraId="16843A5A" w14:textId="77777777" w:rsidR="00127DDE" w:rsidRDefault="00354D6E" w:rsidP="001B7306">
      <w:pPr>
        <w:rPr>
          <w:sz w:val="28"/>
          <w:szCs w:val="28"/>
        </w:rPr>
      </w:pPr>
    </w:p>
    <w:p w14:paraId="16843A5B" w14:textId="77777777" w:rsidR="00127DDE" w:rsidRDefault="00354D6E" w:rsidP="001B7306">
      <w:pPr>
        <w:rPr>
          <w:sz w:val="28"/>
          <w:szCs w:val="28"/>
        </w:rPr>
      </w:pPr>
    </w:p>
    <w:p w14:paraId="16843A5C" w14:textId="77777777" w:rsidR="001B7306" w:rsidRDefault="00354D6E" w:rsidP="001B7306">
      <w:pPr>
        <w:tabs>
          <w:tab w:val="left" w:pos="482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Козадаев</w:t>
      </w:r>
    </w:p>
    <w:p w14:paraId="16843A5D" w14:textId="77777777" w:rsidR="0077431C" w:rsidRDefault="00354D6E" w:rsidP="005D133B">
      <w:pPr>
        <w:pStyle w:val="af1"/>
        <w:rPr>
          <w:sz w:val="28"/>
          <w:szCs w:val="28"/>
        </w:rPr>
      </w:pPr>
    </w:p>
    <w:p w14:paraId="16843A5E" w14:textId="77777777" w:rsidR="001B7306" w:rsidRDefault="00354D6E" w:rsidP="005D133B">
      <w:pPr>
        <w:pStyle w:val="af1"/>
        <w:rPr>
          <w:sz w:val="28"/>
          <w:szCs w:val="28"/>
        </w:rPr>
      </w:pPr>
    </w:p>
    <w:p w14:paraId="16843A5F" w14:textId="77777777" w:rsidR="001B7306" w:rsidRDefault="00354D6E" w:rsidP="005D133B">
      <w:pPr>
        <w:pStyle w:val="af1"/>
        <w:rPr>
          <w:sz w:val="28"/>
          <w:szCs w:val="28"/>
        </w:rPr>
      </w:pPr>
    </w:p>
    <w:p w14:paraId="16843A60" w14:textId="77777777" w:rsidR="001B7306" w:rsidRDefault="00354D6E" w:rsidP="005D133B">
      <w:pPr>
        <w:pStyle w:val="af1"/>
        <w:rPr>
          <w:sz w:val="28"/>
          <w:szCs w:val="28"/>
        </w:rPr>
      </w:pPr>
    </w:p>
    <w:p w14:paraId="16843A61" w14:textId="77777777" w:rsidR="001B7306" w:rsidRDefault="00354D6E" w:rsidP="005D133B">
      <w:pPr>
        <w:pStyle w:val="af1"/>
        <w:rPr>
          <w:sz w:val="28"/>
          <w:szCs w:val="28"/>
        </w:rPr>
      </w:pPr>
    </w:p>
    <w:p w14:paraId="16843A62" w14:textId="77777777" w:rsidR="001B7306" w:rsidRDefault="00354D6E" w:rsidP="005D133B">
      <w:pPr>
        <w:pStyle w:val="af1"/>
        <w:rPr>
          <w:sz w:val="28"/>
          <w:szCs w:val="28"/>
        </w:rPr>
      </w:pPr>
    </w:p>
    <w:p w14:paraId="16843A63" w14:textId="77777777" w:rsidR="001B7306" w:rsidRDefault="00354D6E" w:rsidP="005D133B">
      <w:pPr>
        <w:pStyle w:val="af1"/>
        <w:rPr>
          <w:sz w:val="28"/>
          <w:szCs w:val="28"/>
        </w:rPr>
      </w:pPr>
    </w:p>
    <w:p w14:paraId="16843A64" w14:textId="77777777" w:rsidR="001B7306" w:rsidRPr="00B51018" w:rsidRDefault="00354D6E" w:rsidP="001B7306">
      <w:pPr>
        <w:ind w:left="5103"/>
        <w:rPr>
          <w:sz w:val="28"/>
          <w:szCs w:val="28"/>
        </w:rPr>
      </w:pPr>
      <w:r w:rsidRPr="00B51018">
        <w:rPr>
          <w:sz w:val="28"/>
          <w:szCs w:val="28"/>
        </w:rPr>
        <w:lastRenderedPageBreak/>
        <w:t>Приложение к приказу</w:t>
      </w:r>
    </w:p>
    <w:p w14:paraId="16843A65" w14:textId="77777777" w:rsidR="001B7306" w:rsidRDefault="00354D6E" w:rsidP="001B7306">
      <w:pPr>
        <w:tabs>
          <w:tab w:val="left" w:pos="5387"/>
        </w:tabs>
        <w:ind w:left="5103"/>
        <w:rPr>
          <w:rStyle w:val="18"/>
          <w:sz w:val="28"/>
          <w:szCs w:val="28"/>
        </w:rPr>
      </w:pPr>
      <w:r w:rsidRPr="00B51018">
        <w:rPr>
          <w:sz w:val="28"/>
          <w:szCs w:val="28"/>
        </w:rPr>
        <w:t xml:space="preserve">от </w:t>
      </w:r>
      <w:sdt>
        <w:sdtPr>
          <w:rPr>
            <w:rStyle w:val="18"/>
            <w:sz w:val="28"/>
            <w:szCs w:val="28"/>
          </w:rPr>
          <w:id w:val="288773614"/>
          <w:placeholder>
            <w:docPart w:val="79B392244BE44D9F815757334F835EBA"/>
          </w:placeholder>
          <w:showingPlcHdr/>
          <w:date w:fullDate="2014-10-10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18"/>
          </w:rPr>
        </w:sdtEndPr>
        <w:sdtContent>
          <w:r w:rsidRPr="00B51018">
            <w:rPr>
              <w:rStyle w:val="af4"/>
              <w:sz w:val="28"/>
              <w:szCs w:val="28"/>
            </w:rPr>
            <w:t>«____»_______20</w:t>
          </w:r>
          <w:r>
            <w:rPr>
              <w:rStyle w:val="af4"/>
              <w:sz w:val="28"/>
              <w:szCs w:val="28"/>
            </w:rPr>
            <w:t>___</w:t>
          </w:r>
          <w:r w:rsidRPr="00B51018">
            <w:rPr>
              <w:rStyle w:val="af4"/>
              <w:sz w:val="28"/>
              <w:szCs w:val="28"/>
            </w:rPr>
            <w:t xml:space="preserve"> г.</w:t>
          </w:r>
        </w:sdtContent>
      </w:sdt>
      <w:r w:rsidRPr="00B51018">
        <w:rPr>
          <w:sz w:val="28"/>
          <w:szCs w:val="28"/>
        </w:rPr>
        <w:t xml:space="preserve"> №</w:t>
      </w:r>
      <w:sdt>
        <w:sdtPr>
          <w:rPr>
            <w:rStyle w:val="18"/>
            <w:sz w:val="28"/>
            <w:szCs w:val="28"/>
          </w:rPr>
          <w:id w:val="288773620"/>
          <w:placeholder>
            <w:docPart w:val="08CE3421A1D043628831CDACDFBB546B"/>
          </w:placeholder>
          <w:showingPlcHdr/>
        </w:sdtPr>
        <w:sdtEndPr>
          <w:rPr>
            <w:rStyle w:val="a0"/>
            <w:u w:val="none"/>
          </w:rPr>
        </w:sdtEndPr>
        <w:sdtContent>
          <w:r w:rsidRPr="00B51018">
            <w:rPr>
              <w:rStyle w:val="af4"/>
              <w:sz w:val="28"/>
              <w:szCs w:val="28"/>
            </w:rPr>
            <w:t>_____</w:t>
          </w:r>
        </w:sdtContent>
      </w:sdt>
    </w:p>
    <w:p w14:paraId="16843A66" w14:textId="77777777" w:rsidR="001B7306" w:rsidRPr="00B51018" w:rsidRDefault="00354D6E" w:rsidP="001B7306">
      <w:pPr>
        <w:tabs>
          <w:tab w:val="left" w:pos="5387"/>
        </w:tabs>
        <w:rPr>
          <w:sz w:val="28"/>
          <w:szCs w:val="28"/>
        </w:rPr>
      </w:pPr>
    </w:p>
    <w:p w14:paraId="16843A67" w14:textId="77777777" w:rsidR="00187A6E" w:rsidRPr="00F86DB0" w:rsidRDefault="00354D6E" w:rsidP="001B7607">
      <w:pPr>
        <w:pStyle w:val="Style1"/>
        <w:widowControl/>
        <w:spacing w:before="24" w:line="240" w:lineRule="auto"/>
        <w:rPr>
          <w:rStyle w:val="FontStyle18"/>
          <w:b/>
          <w:sz w:val="28"/>
          <w:szCs w:val="28"/>
        </w:rPr>
      </w:pPr>
      <w:bookmarkStart w:id="5" w:name="_Hlk141444623"/>
      <w:r w:rsidRPr="00F86DB0">
        <w:rPr>
          <w:rStyle w:val="FontStyle16"/>
          <w:sz w:val="28"/>
          <w:szCs w:val="28"/>
        </w:rPr>
        <w:t xml:space="preserve">Антикоррупционная политика </w:t>
      </w:r>
      <w:r w:rsidRPr="001B7607">
        <w:rPr>
          <w:b/>
          <w:sz w:val="28"/>
          <w:szCs w:val="28"/>
        </w:rPr>
        <w:t>ООО «АвтоЗапчасть КАМАЗ»</w:t>
      </w:r>
    </w:p>
    <w:p w14:paraId="16843A68" w14:textId="77777777" w:rsidR="00187A6E" w:rsidRPr="00232537" w:rsidRDefault="00354D6E" w:rsidP="00F86DB0">
      <w:pPr>
        <w:pStyle w:val="Style5"/>
        <w:widowControl/>
        <w:spacing w:before="55"/>
        <w:rPr>
          <w:rStyle w:val="FontStyle18"/>
          <w:sz w:val="28"/>
          <w:szCs w:val="28"/>
        </w:rPr>
      </w:pPr>
    </w:p>
    <w:p w14:paraId="16843A69" w14:textId="77777777" w:rsidR="00187A6E" w:rsidRPr="00F86DB0" w:rsidRDefault="00354D6E" w:rsidP="00F86DB0">
      <w:pPr>
        <w:pStyle w:val="Style1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Style w:val="FontStyle16"/>
          <w:sz w:val="28"/>
          <w:szCs w:val="28"/>
        </w:rPr>
      </w:pPr>
      <w:r w:rsidRPr="00F86DB0">
        <w:rPr>
          <w:rStyle w:val="FontStyle16"/>
          <w:sz w:val="28"/>
          <w:szCs w:val="28"/>
        </w:rPr>
        <w:t>Назначение и область применения</w:t>
      </w:r>
    </w:p>
    <w:p w14:paraId="16843A6A" w14:textId="77777777" w:rsidR="00187A6E" w:rsidRPr="00F86DB0" w:rsidRDefault="00354D6E" w:rsidP="00F86DB0">
      <w:pPr>
        <w:pStyle w:val="Style3"/>
        <w:widowControl/>
        <w:numPr>
          <w:ilvl w:val="1"/>
          <w:numId w:val="15"/>
        </w:numPr>
        <w:tabs>
          <w:tab w:val="left" w:pos="1418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Антикоррупционная политика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(далее – Политика) определяет единые принципы, функции и мероприятия, направленные на предупреждение коррупции </w:t>
      </w:r>
      <w:r w:rsidRPr="00F86DB0">
        <w:rPr>
          <w:rStyle w:val="FontStyle18"/>
          <w:sz w:val="28"/>
          <w:szCs w:val="28"/>
        </w:rPr>
        <w:t xml:space="preserve">в обществе с ограниченной ответственностью </w:t>
      </w:r>
      <w:r w:rsidRPr="00F86DB0">
        <w:rPr>
          <w:sz w:val="28"/>
          <w:szCs w:val="28"/>
        </w:rPr>
        <w:t>«АвтоЗапчасть КАМАЗ»</w:t>
      </w:r>
      <w:r w:rsidRPr="00F86DB0">
        <w:rPr>
          <w:rStyle w:val="FontStyle18"/>
          <w:sz w:val="28"/>
          <w:szCs w:val="28"/>
        </w:rPr>
        <w:t xml:space="preserve"> (далее –</w:t>
      </w:r>
      <w:r w:rsidRPr="00F86DB0">
        <w:rPr>
          <w:sz w:val="28"/>
          <w:szCs w:val="28"/>
        </w:rPr>
        <w:t xml:space="preserve"> ООО «АвтоЗапчасть КА</w:t>
      </w:r>
      <w:r w:rsidRPr="00F86DB0">
        <w:rPr>
          <w:sz w:val="28"/>
          <w:szCs w:val="28"/>
        </w:rPr>
        <w:t>МАЗ»</w:t>
      </w:r>
      <w:r w:rsidRPr="00F86DB0">
        <w:rPr>
          <w:rStyle w:val="FontStyle18"/>
          <w:sz w:val="28"/>
          <w:szCs w:val="28"/>
        </w:rPr>
        <w:t>).</w:t>
      </w:r>
    </w:p>
    <w:bookmarkEnd w:id="5"/>
    <w:p w14:paraId="16843A6B" w14:textId="77777777" w:rsidR="00187A6E" w:rsidRPr="00232537" w:rsidRDefault="00354D6E" w:rsidP="00F86DB0">
      <w:pPr>
        <w:pStyle w:val="Style3"/>
        <w:widowControl/>
        <w:numPr>
          <w:ilvl w:val="1"/>
          <w:numId w:val="15"/>
        </w:numPr>
        <w:tabs>
          <w:tab w:val="left" w:pos="1418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Деятельность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по профилактике и противодействию коррупции осуществляется в соответствии с Трудовым кодексом Российской Федерации, Федеральным законом от 25 декабря 2008 года № 273-ФЗ «О противодействии коррупции», Указом През</w:t>
      </w:r>
      <w:r w:rsidRPr="00232537">
        <w:rPr>
          <w:rStyle w:val="FontStyle18"/>
          <w:sz w:val="28"/>
          <w:szCs w:val="28"/>
        </w:rPr>
        <w:t xml:space="preserve">идента Российской Федерации от 16.08.2021 № 478 «О Национальном плане противодействия коррупции на 2021-2024 годы» и с учетом Методических рекомендаций по разработке и принятию организациями по предупреждению и противодействию коррупции Минтруда России от </w:t>
      </w:r>
      <w:r w:rsidRPr="00232537">
        <w:rPr>
          <w:rStyle w:val="FontStyle18"/>
          <w:sz w:val="28"/>
          <w:szCs w:val="28"/>
        </w:rPr>
        <w:t>18.11.2013.</w:t>
      </w:r>
    </w:p>
    <w:p w14:paraId="16843A6C" w14:textId="77777777" w:rsidR="00187A6E" w:rsidRPr="00232537" w:rsidRDefault="00354D6E" w:rsidP="00F86DB0">
      <w:pPr>
        <w:pStyle w:val="Style3"/>
        <w:widowControl/>
        <w:numPr>
          <w:ilvl w:val="1"/>
          <w:numId w:val="15"/>
        </w:numPr>
        <w:tabs>
          <w:tab w:val="left" w:pos="1418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В случае возникновения спорных ситуаций (вопросов) по применению антикоррупционных норм, принципов, процедур и стандартов, следует руководствоваться требованиями настоящей Политики, как основополагающим документом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в обл</w:t>
      </w:r>
      <w:r w:rsidRPr="00232537">
        <w:rPr>
          <w:rStyle w:val="FontStyle18"/>
          <w:sz w:val="28"/>
          <w:szCs w:val="28"/>
        </w:rPr>
        <w:t xml:space="preserve">асти принятия и реализации мер по предупреждению и противодействию коррупции, имеющих приоритетное положение над остальными </w:t>
      </w:r>
      <w:r w:rsidRPr="00232537">
        <w:rPr>
          <w:sz w:val="28"/>
          <w:szCs w:val="28"/>
        </w:rPr>
        <w:t>локально-нормативными документами</w:t>
      </w:r>
      <w:r w:rsidRPr="00232537">
        <w:rPr>
          <w:rStyle w:val="FontStyle18"/>
          <w:sz w:val="28"/>
          <w:szCs w:val="28"/>
        </w:rPr>
        <w:t xml:space="preserve">, регламентирующими антикоррупционную деятельность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6D" w14:textId="77777777" w:rsidR="00187A6E" w:rsidRPr="00232537" w:rsidRDefault="00354D6E">
      <w:pPr>
        <w:pStyle w:val="Style2"/>
        <w:widowControl/>
        <w:tabs>
          <w:tab w:val="left" w:pos="1418"/>
        </w:tabs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1.4. Политика является</w:t>
      </w:r>
      <w:r w:rsidRPr="00232537">
        <w:rPr>
          <w:rStyle w:val="FontStyle18"/>
          <w:sz w:val="28"/>
          <w:szCs w:val="28"/>
        </w:rPr>
        <w:t xml:space="preserve"> обязательной для исполнения всеми работниками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, вне зависимости от занимаемой должности и выполняемых функций.</w:t>
      </w:r>
    </w:p>
    <w:p w14:paraId="16843A6E" w14:textId="77777777" w:rsidR="00187A6E" w:rsidRPr="00232537" w:rsidRDefault="00354D6E">
      <w:pPr>
        <w:pStyle w:val="Style2"/>
        <w:widowControl/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1.5. Политика является общедоступным документом и размещена на официальном сайте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6F" w14:textId="77777777" w:rsidR="00187A6E" w:rsidRPr="00232537" w:rsidRDefault="00354D6E">
      <w:pPr>
        <w:pStyle w:val="Style1"/>
        <w:widowControl/>
        <w:spacing w:line="240" w:lineRule="auto"/>
        <w:contextualSpacing/>
        <w:jc w:val="both"/>
        <w:rPr>
          <w:sz w:val="28"/>
          <w:szCs w:val="28"/>
        </w:rPr>
      </w:pPr>
    </w:p>
    <w:p w14:paraId="16843A70" w14:textId="77777777" w:rsidR="00187A6E" w:rsidRPr="00F86DB0" w:rsidRDefault="00354D6E" w:rsidP="00F86DB0">
      <w:pPr>
        <w:pStyle w:val="Style1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Style w:val="FontStyle16"/>
          <w:sz w:val="28"/>
          <w:szCs w:val="28"/>
        </w:rPr>
      </w:pPr>
      <w:r w:rsidRPr="00F86DB0">
        <w:rPr>
          <w:rStyle w:val="FontStyle16"/>
          <w:sz w:val="28"/>
          <w:szCs w:val="28"/>
        </w:rPr>
        <w:t>Термины и оп</w:t>
      </w:r>
      <w:r w:rsidRPr="00F86DB0">
        <w:rPr>
          <w:rStyle w:val="FontStyle16"/>
          <w:sz w:val="28"/>
          <w:szCs w:val="28"/>
        </w:rPr>
        <w:t>ределения</w:t>
      </w:r>
    </w:p>
    <w:p w14:paraId="16843A71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bookmarkStart w:id="6" w:name="_Hlk135398840"/>
      <w:r w:rsidRPr="00232537">
        <w:rPr>
          <w:rStyle w:val="FontStyle18"/>
          <w:sz w:val="28"/>
          <w:szCs w:val="28"/>
        </w:rPr>
        <w:t>В настоящей Политике используются следующие термины и определения:</w:t>
      </w:r>
    </w:p>
    <w:p w14:paraId="16843A72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Антикоррупционная политика – единый основополагающий документ, содержащий комплекс принципов, норм, стандартов, процедур, функций и мероприятий, направленных на профилактику и про</w:t>
      </w:r>
      <w:r w:rsidRPr="00232537">
        <w:rPr>
          <w:rStyle w:val="FontStyle18"/>
          <w:sz w:val="28"/>
          <w:szCs w:val="28"/>
        </w:rPr>
        <w:t xml:space="preserve">тиводействие коррупции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73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Антикоррупционное законодательство – основополагающие нормативные правовые акты Российской Федерации в сфере противодействия коррупции.</w:t>
      </w:r>
    </w:p>
    <w:p w14:paraId="16843A74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Антикоррупционная оговорка (комплаенс-оговорка) – раздел договора, со</w:t>
      </w:r>
      <w:r w:rsidRPr="00232537">
        <w:rPr>
          <w:rStyle w:val="FontStyle18"/>
          <w:sz w:val="28"/>
          <w:szCs w:val="28"/>
        </w:rPr>
        <w:t xml:space="preserve">глашения, контракта, стороной которого является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, предусматривающий условия о недопущении совершения </w:t>
      </w:r>
      <w:r w:rsidRPr="00232537">
        <w:rPr>
          <w:rStyle w:val="FontStyle18"/>
          <w:sz w:val="28"/>
          <w:szCs w:val="28"/>
        </w:rPr>
        <w:lastRenderedPageBreak/>
        <w:t xml:space="preserve">коррупционных и иных правонарушений и декларирующий соблюдение Антикоррупционной политики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75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Близкие родстве</w:t>
      </w:r>
      <w:r w:rsidRPr="00232537">
        <w:rPr>
          <w:rStyle w:val="FontStyle18"/>
          <w:sz w:val="28"/>
          <w:szCs w:val="28"/>
        </w:rPr>
        <w:t>нники – супруги, дети и родители, усыновители и усыновленные, родные братья и сестры, дедушки и бабушки, внуки.</w:t>
      </w:r>
    </w:p>
    <w:p w14:paraId="16843A76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Высокорисковая (коррупционно-опасная) должность – должность, исполнение обязанностей по которой предполагает участие в реализации высокорисковой</w:t>
      </w:r>
      <w:r w:rsidRPr="00232537">
        <w:rPr>
          <w:rStyle w:val="FontStyle18"/>
          <w:sz w:val="28"/>
          <w:szCs w:val="28"/>
        </w:rPr>
        <w:t xml:space="preserve"> (коррупционно-опасной) функции.</w:t>
      </w:r>
    </w:p>
    <w:p w14:paraId="16843A77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Высокорисковые (коррупционно-опасные) функции – функции, которые предполагают:</w:t>
      </w:r>
    </w:p>
    <w:p w14:paraId="16843A78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организацию и участие в закупочных процедурах;</w:t>
      </w:r>
    </w:p>
    <w:p w14:paraId="16843A79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согласование/подписание (при наличии доверенности) договоров, соглашений, контрактов, </w:t>
      </w:r>
      <w:r w:rsidRPr="00232537">
        <w:rPr>
          <w:rStyle w:val="FontStyle18"/>
          <w:sz w:val="28"/>
          <w:szCs w:val="28"/>
        </w:rPr>
        <w:t>договорных документов, иных документов о совершении сделки, платежных документов, счетов-фактур, актов выполненных работ / услуг или других документов, подтверждающих факт выполнения работ / услуг на основании выданной доверенности;</w:t>
      </w:r>
    </w:p>
    <w:p w14:paraId="16843A7A" w14:textId="77777777" w:rsidR="00187A6E" w:rsidRPr="00F86DB0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</w:t>
      </w:r>
      <w:r w:rsidRPr="00F86DB0">
        <w:rPr>
          <w:rStyle w:val="FontStyle18"/>
          <w:sz w:val="28"/>
          <w:szCs w:val="28"/>
        </w:rPr>
        <w:t xml:space="preserve">совмещение должности </w:t>
      </w:r>
      <w:r w:rsidRPr="00F86DB0">
        <w:rPr>
          <w:rStyle w:val="FontStyle18"/>
          <w:sz w:val="28"/>
          <w:szCs w:val="28"/>
        </w:rPr>
        <w:t xml:space="preserve">в группе организаций ПАО «КАМАЗ» с пересекающимся/смежным функционалом основного места работы в </w:t>
      </w:r>
      <w:r>
        <w:rPr>
          <w:rStyle w:val="FontStyle18"/>
          <w:sz w:val="28"/>
          <w:szCs w:val="28"/>
        </w:rPr>
        <w:t xml:space="preserve">                        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  <w:r w:rsidRPr="00F86DB0">
        <w:rPr>
          <w:rStyle w:val="FontStyle18"/>
          <w:sz w:val="28"/>
          <w:szCs w:val="28"/>
        </w:rPr>
        <w:t>;</w:t>
      </w:r>
    </w:p>
    <w:p w14:paraId="16843A7B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принятие решений по вопросам с потенциальными комплаенс-рисками в рамках исполнения своих функциональных </w:t>
      </w:r>
      <w:r w:rsidRPr="00232537">
        <w:rPr>
          <w:rStyle w:val="FontStyle18"/>
          <w:sz w:val="28"/>
          <w:szCs w:val="28"/>
        </w:rPr>
        <w:t>обязанностей и в качестве члена коллегиального органа;</w:t>
      </w:r>
    </w:p>
    <w:p w14:paraId="16843A7C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участие в проведении проверок, аудитов и расследований в </w:t>
      </w:r>
      <w:r>
        <w:rPr>
          <w:rStyle w:val="FontStyle18"/>
          <w:sz w:val="28"/>
          <w:szCs w:val="28"/>
        </w:rPr>
        <w:t xml:space="preserve">                              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по отдельным вопросам деятельности </w:t>
      </w:r>
      <w:r>
        <w:rPr>
          <w:rStyle w:val="FontStyle18"/>
          <w:sz w:val="28"/>
          <w:szCs w:val="28"/>
        </w:rPr>
        <w:t xml:space="preserve">                         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7D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проведение различных видов аудитов, аттестаций и проверок контрагентов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7E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взаимодействие с органами государственной власти, осуществляющими контрольно-надзорные функции, и с правоохранительными органами в сфере противодействия к</w:t>
      </w:r>
      <w:r w:rsidRPr="00232537">
        <w:rPr>
          <w:rStyle w:val="FontStyle18"/>
          <w:sz w:val="28"/>
          <w:szCs w:val="28"/>
        </w:rPr>
        <w:t>оррупции;</w:t>
      </w:r>
    </w:p>
    <w:p w14:paraId="16843A7F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представление в судебных органах прав и законных интересов </w:t>
      </w:r>
      <w:r>
        <w:rPr>
          <w:rStyle w:val="FontStyle18"/>
          <w:sz w:val="28"/>
          <w:szCs w:val="28"/>
        </w:rPr>
        <w:t xml:space="preserve">                         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80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Группа организаций ПАО «КАМАЗ» – совокупность следующих юридических лиц:</w:t>
      </w:r>
    </w:p>
    <w:p w14:paraId="16843A81" w14:textId="77777777" w:rsidR="00187A6E" w:rsidRPr="00232537" w:rsidRDefault="00354D6E">
      <w:pPr>
        <w:pStyle w:val="Style2"/>
        <w:tabs>
          <w:tab w:val="left" w:pos="5753"/>
        </w:tabs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ПАО «КАМАЗ»;</w:t>
      </w:r>
    </w:p>
    <w:p w14:paraId="16843A82" w14:textId="77777777" w:rsidR="00187A6E" w:rsidRPr="00F86DB0" w:rsidRDefault="00354D6E">
      <w:pPr>
        <w:pStyle w:val="Style2"/>
        <w:widowControl/>
        <w:tabs>
          <w:tab w:val="left" w:pos="5753"/>
        </w:tabs>
        <w:spacing w:line="240" w:lineRule="auto"/>
        <w:ind w:firstLine="709"/>
        <w:contextualSpacing/>
        <w:rPr>
          <w:rStyle w:val="FontStyle16"/>
          <w:b w:val="0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коммерческие организации – дочерние и завис</w:t>
      </w:r>
      <w:r w:rsidRPr="00232537">
        <w:rPr>
          <w:rStyle w:val="FontStyle18"/>
          <w:sz w:val="28"/>
          <w:szCs w:val="28"/>
        </w:rPr>
        <w:t>имые общества ПАО «КАМАЗ», а также дочерние и зависимые организации дочерних и зависимых обществ ПАО «КАМАЗ», в том смысле, в каком данные термины определены законодательством Российской Федерации.</w:t>
      </w:r>
    </w:p>
    <w:bookmarkEnd w:id="6"/>
    <w:p w14:paraId="16843A83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>Деловые знаки внимания – сувенирная продукция и/или предст</w:t>
      </w:r>
      <w:r w:rsidRPr="00F86DB0">
        <w:rPr>
          <w:rStyle w:val="FontStyle16"/>
          <w:b w:val="0"/>
          <w:sz w:val="28"/>
          <w:szCs w:val="28"/>
        </w:rPr>
        <w:t>авительские расходы.</w:t>
      </w:r>
    </w:p>
    <w:p w14:paraId="16843A84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>Должностное лицо – лицо, постоянно, временно или по специальному полномочию осуществляющее функции представителя власти или выполняющее организационно-распорядительные, административно-хозяйственные функции в государственном органе или</w:t>
      </w:r>
      <w:r w:rsidRPr="00F86DB0">
        <w:rPr>
          <w:rStyle w:val="FontStyle16"/>
          <w:b w:val="0"/>
          <w:sz w:val="28"/>
          <w:szCs w:val="28"/>
        </w:rPr>
        <w:t xml:space="preserve"> органе местного самоуправления.</w:t>
      </w:r>
    </w:p>
    <w:p w14:paraId="16843A85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lastRenderedPageBreak/>
        <w:t xml:space="preserve">Контрагент – государственный орган, международная организация, юридическое или физическое лицо, которое заключает или намерено заключить сделку с 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>.</w:t>
      </w:r>
    </w:p>
    <w:p w14:paraId="16843A86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>Конфликт интересов – ситуация, когда личные интерес</w:t>
      </w:r>
      <w:r w:rsidRPr="00F86DB0">
        <w:rPr>
          <w:rStyle w:val="FontStyle16"/>
          <w:b w:val="0"/>
          <w:sz w:val="28"/>
          <w:szCs w:val="28"/>
        </w:rPr>
        <w:t>ы одного или нескольких работников независимо от занимаемой ими должности или членов их семей вступают в противоречие с интересами ГК ПАО «КАМАЗ»/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>.</w:t>
      </w:r>
    </w:p>
    <w:p w14:paraId="16843A87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>Координационный совет по комплаенс – постоянно действующий коллегиальный орган, коор</w:t>
      </w:r>
      <w:r w:rsidRPr="00F86DB0">
        <w:rPr>
          <w:rStyle w:val="FontStyle16"/>
          <w:b w:val="0"/>
          <w:sz w:val="28"/>
          <w:szCs w:val="28"/>
        </w:rPr>
        <w:t>динирующий процесс внедрения и развития системы комплаенс в группе организаций ПАО «КАМАЗ».</w:t>
      </w:r>
    </w:p>
    <w:p w14:paraId="16843A88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 xml:space="preserve">Корпоративная этика – этические нормы и правила поведения работников, регламентированные Кодексом корпоративной этики </w:t>
      </w:r>
      <w:r>
        <w:rPr>
          <w:rStyle w:val="FontStyle16"/>
          <w:b w:val="0"/>
          <w:sz w:val="28"/>
          <w:szCs w:val="28"/>
        </w:rPr>
        <w:t xml:space="preserve">                                              </w:t>
      </w:r>
      <w:r>
        <w:rPr>
          <w:rStyle w:val="FontStyle16"/>
          <w:b w:val="0"/>
          <w:sz w:val="28"/>
          <w:szCs w:val="28"/>
        </w:rPr>
        <w:t xml:space="preserve">                 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>.</w:t>
      </w:r>
    </w:p>
    <w:p w14:paraId="16843A89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>Коррупция –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незаконные передача, предложение или обещание в</w:t>
      </w:r>
      <w:r w:rsidRPr="00F86DB0">
        <w:rPr>
          <w:rStyle w:val="FontStyle16"/>
          <w:b w:val="0"/>
          <w:sz w:val="28"/>
          <w:szCs w:val="28"/>
        </w:rPr>
        <w:t xml:space="preserve">ознаграждения от имени или в интересах 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 xml:space="preserve">, либо иное незаконное использование работником 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 xml:space="preserve"> своего должностного положения вопреки законным интересам 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 xml:space="preserve"> в целях получения выгоды в виде денег,</w:t>
      </w:r>
      <w:r w:rsidRPr="00F86DB0">
        <w:rPr>
          <w:rStyle w:val="FontStyle16"/>
          <w:b w:val="0"/>
          <w:sz w:val="28"/>
          <w:szCs w:val="28"/>
        </w:rPr>
        <w:t xml:space="preserve"> ценностей, услуг, оплаты развлечений, отдыха, транспортных расходов,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</w:t>
      </w:r>
      <w:r w:rsidRPr="00F86DB0">
        <w:rPr>
          <w:rStyle w:val="FontStyle16"/>
          <w:b w:val="0"/>
          <w:sz w:val="28"/>
          <w:szCs w:val="28"/>
        </w:rPr>
        <w:t xml:space="preserve">лицами, а также совершение указанных деяний от имени или в интересах 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>.</w:t>
      </w:r>
    </w:p>
    <w:p w14:paraId="16843A8A" w14:textId="77777777" w:rsidR="00187A6E" w:rsidRPr="00F86DB0" w:rsidRDefault="00354D6E">
      <w:pPr>
        <w:pStyle w:val="Style2"/>
        <w:contextualSpacing/>
        <w:rPr>
          <w:rStyle w:val="FontStyle16"/>
          <w:b w:val="0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>Личная заинтересованность (личные интересы) – ситуация, когда личные интересы и возможность получения доходов в виде денег, иного имущества, в том числе имуществ</w:t>
      </w:r>
      <w:r w:rsidRPr="00F86DB0">
        <w:rPr>
          <w:rStyle w:val="FontStyle16"/>
          <w:b w:val="0"/>
          <w:sz w:val="28"/>
          <w:szCs w:val="28"/>
        </w:rPr>
        <w:t xml:space="preserve">енных прав, услуг имущественного характера, результатов выполненных работ или каких-либо выгод (преимуществ), вступают в противоречие с интересами </w:t>
      </w:r>
      <w:r w:rsidRPr="00F86DB0">
        <w:rPr>
          <w:sz w:val="28"/>
          <w:szCs w:val="28"/>
        </w:rPr>
        <w:t>ООО «АвтоЗапчасть КАМАЗ»</w:t>
      </w:r>
      <w:r w:rsidRPr="00F86DB0">
        <w:rPr>
          <w:rStyle w:val="FontStyle16"/>
          <w:b w:val="0"/>
          <w:sz w:val="28"/>
          <w:szCs w:val="28"/>
        </w:rPr>
        <w:t>.</w:t>
      </w:r>
    </w:p>
    <w:p w14:paraId="16843A8B" w14:textId="77777777" w:rsidR="00187A6E" w:rsidRPr="00232537" w:rsidRDefault="00354D6E">
      <w:pPr>
        <w:pStyle w:val="Style2"/>
        <w:contextualSpacing/>
        <w:rPr>
          <w:rStyle w:val="FontStyle18"/>
          <w:sz w:val="28"/>
          <w:szCs w:val="28"/>
        </w:rPr>
      </w:pPr>
      <w:r w:rsidRPr="00F86DB0">
        <w:rPr>
          <w:rStyle w:val="FontStyle16"/>
          <w:b w:val="0"/>
          <w:sz w:val="28"/>
          <w:szCs w:val="28"/>
        </w:rPr>
        <w:t>Лицо, связанное с государством – (а) государство; (б) публичный орган; (в) публично</w:t>
      </w:r>
      <w:r w:rsidRPr="00F86DB0">
        <w:rPr>
          <w:rStyle w:val="FontStyle16"/>
          <w:b w:val="0"/>
          <w:sz w:val="28"/>
          <w:szCs w:val="28"/>
        </w:rPr>
        <w:t>е должностное лицо; (г) близкий родственник публичного должностного лица, либо лица, указанного в разделах (д) и (е) настоящего абзаца; (д) конечный бенефициар (владеющий 20% и более), руководитель, а также сотрудник</w:t>
      </w:r>
      <w:r>
        <w:rPr>
          <w:rFonts w:ascii="Symbol" w:hAnsi="Symbol"/>
          <w:b/>
          <w:sz w:val="28"/>
          <w:szCs w:val="28"/>
          <w:vertAlign w:val="superscript"/>
        </w:rPr>
        <w:footnoteReference w:customMarkFollows="1" w:id="1"/>
        <w:sym w:font="Symbol" w:char="F02A"/>
      </w:r>
      <w:r w:rsidRPr="00F86DB0">
        <w:rPr>
          <w:rStyle w:val="FontStyle16"/>
          <w:b w:val="0"/>
          <w:sz w:val="28"/>
          <w:szCs w:val="28"/>
        </w:rPr>
        <w:t xml:space="preserve"> коммерческой организации, которая прямо или косвенно</w:t>
      </w:r>
      <w:r w:rsidRPr="00F86DB0">
        <w:rPr>
          <w:rStyle w:val="FontStyle16"/>
          <w:sz w:val="28"/>
          <w:szCs w:val="28"/>
        </w:rPr>
        <w:t xml:space="preserve"> </w:t>
      </w:r>
      <w:r w:rsidRPr="00232537">
        <w:rPr>
          <w:rStyle w:val="FontStyle18"/>
          <w:sz w:val="28"/>
          <w:szCs w:val="28"/>
        </w:rPr>
        <w:t xml:space="preserve">контролируется государством или публичным органом; (е) сотрудник*, </w:t>
      </w:r>
      <w:r w:rsidRPr="00232537">
        <w:rPr>
          <w:rStyle w:val="FontStyle18"/>
          <w:sz w:val="28"/>
          <w:szCs w:val="28"/>
        </w:rPr>
        <w:lastRenderedPageBreak/>
        <w:t>руководитель некоммерческой организации, которая создана или членом которой является государство, публичный орган или публичное должнос</w:t>
      </w:r>
      <w:r w:rsidRPr="00232537">
        <w:rPr>
          <w:rStyle w:val="FontStyle18"/>
          <w:sz w:val="28"/>
          <w:szCs w:val="28"/>
        </w:rPr>
        <w:t>тное лицо; (ж) коммерческая организация, конечным бенефициаром либо руководителем (включая членов Совета директоров либо другого аналогичного управляющего органа) которой является лицо, указанное в пунктах (а), (б), (в), (г), (д) и (е), владеющее 20% и бол</w:t>
      </w:r>
      <w:r w:rsidRPr="00232537">
        <w:rPr>
          <w:rStyle w:val="FontStyle18"/>
          <w:sz w:val="28"/>
          <w:szCs w:val="28"/>
        </w:rPr>
        <w:t>ее.</w:t>
      </w:r>
    </w:p>
    <w:p w14:paraId="16843A8C" w14:textId="77777777" w:rsidR="00187A6E" w:rsidRPr="00232537" w:rsidRDefault="00354D6E">
      <w:pPr>
        <w:pStyle w:val="Style2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Незаконное вознаграждение –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</w:t>
      </w:r>
      <w:r w:rsidRPr="00232537">
        <w:rPr>
          <w:rStyle w:val="FontStyle18"/>
          <w:sz w:val="28"/>
          <w:szCs w:val="28"/>
        </w:rPr>
        <w:t xml:space="preserve">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</w:t>
      </w:r>
      <w:r w:rsidRPr="00232537">
        <w:rPr>
          <w:rStyle w:val="FontStyle18"/>
          <w:sz w:val="28"/>
          <w:szCs w:val="28"/>
        </w:rPr>
        <w:t>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14:paraId="16843A8D" w14:textId="77777777" w:rsidR="00187A6E" w:rsidRPr="00232537" w:rsidRDefault="00354D6E">
      <w:pPr>
        <w:pStyle w:val="Style2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Предупреждение коррупции – деятельность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, направленная на введение элементов корпоративной культуры, норм, правил, стандартов, процедур, функций и мероприятий, обеспечивающих недопущение коррупционных правонарушений.</w:t>
      </w:r>
    </w:p>
    <w:p w14:paraId="16843A8E" w14:textId="77777777" w:rsidR="00187A6E" w:rsidRPr="00232537" w:rsidRDefault="00354D6E">
      <w:pPr>
        <w:pStyle w:val="Style2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Противодействие коррупции – деятельность </w:t>
      </w:r>
      <w:r w:rsidRPr="00F86DB0">
        <w:rPr>
          <w:sz w:val="28"/>
          <w:szCs w:val="28"/>
        </w:rPr>
        <w:t>ООО «АвтоЗапча</w:t>
      </w:r>
      <w:r w:rsidRPr="00F86DB0">
        <w:rPr>
          <w:sz w:val="28"/>
          <w:szCs w:val="28"/>
        </w:rPr>
        <w:t>сть КАМАЗ»</w:t>
      </w:r>
      <w:r w:rsidRPr="00232537">
        <w:rPr>
          <w:rStyle w:val="FontStyle18"/>
          <w:sz w:val="28"/>
          <w:szCs w:val="28"/>
        </w:rPr>
        <w:t xml:space="preserve"> в пределах своих полномочий: по предупреждению коррупции; по выявлению, пресечению коррупционных правонарушений; по минимизации и ликвидации последствий коррупционных правонарушений.</w:t>
      </w:r>
    </w:p>
    <w:p w14:paraId="16843A8F" w14:textId="77777777" w:rsidR="00187A6E" w:rsidRPr="00232537" w:rsidRDefault="00354D6E">
      <w:pPr>
        <w:pStyle w:val="Style2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Профилактика коррупции – деятельность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по предупреждению коррупции, в том числе по выявлению и последующему устранению причин коррупционных правонарушений.</w:t>
      </w:r>
    </w:p>
    <w:p w14:paraId="16843A90" w14:textId="77777777" w:rsidR="00187A6E" w:rsidRPr="00232537" w:rsidRDefault="00354D6E">
      <w:pPr>
        <w:pStyle w:val="Style2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Публичное должностное лицо – лицо*, избранное в публичный орган любого уровня, судья, а также кандидаты на должность публичного должностно</w:t>
      </w:r>
      <w:r w:rsidRPr="00232537">
        <w:rPr>
          <w:rStyle w:val="FontStyle18"/>
          <w:sz w:val="28"/>
          <w:szCs w:val="28"/>
        </w:rPr>
        <w:t>го лица.</w:t>
      </w:r>
    </w:p>
    <w:p w14:paraId="16843A91" w14:textId="77777777" w:rsidR="00187A6E" w:rsidRPr="00232537" w:rsidRDefault="00354D6E">
      <w:pPr>
        <w:pStyle w:val="Style2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Публичные органы – (а)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 и законодател</w:t>
      </w:r>
      <w:r w:rsidRPr="00232537">
        <w:rPr>
          <w:rStyle w:val="FontStyle18"/>
          <w:sz w:val="28"/>
          <w:szCs w:val="28"/>
        </w:rPr>
        <w:t>ьством субъектов Российской Федерации, в том числе законодательные, судебные и исполнительные (в том числе, правоохранительные органы, Вооруженные Силы Российской Федерации, другие войска, воинские формирования и органы); (б) избираемые непосредственно нас</w:t>
      </w:r>
      <w:r w:rsidRPr="00232537">
        <w:rPr>
          <w:rStyle w:val="FontStyle18"/>
          <w:sz w:val="28"/>
          <w:szCs w:val="28"/>
        </w:rPr>
        <w:t>елением или образуемые представительным или исполнительным органом муниципального образования органы, наделенные собственными полномочиями по решению вопросов местного значения; (в) органы государственной власти иностранного государства, образуемые и призн</w:t>
      </w:r>
      <w:r w:rsidRPr="00232537">
        <w:rPr>
          <w:rStyle w:val="FontStyle18"/>
          <w:sz w:val="28"/>
          <w:szCs w:val="28"/>
        </w:rPr>
        <w:t xml:space="preserve">аваемые таковыми в соответствии с законодательством иностранного государства, в том числе, но не ограничиваясь этим, законодательные, </w:t>
      </w:r>
      <w:r w:rsidRPr="00232537">
        <w:rPr>
          <w:rStyle w:val="FontStyle18"/>
          <w:sz w:val="28"/>
          <w:szCs w:val="28"/>
        </w:rPr>
        <w:lastRenderedPageBreak/>
        <w:t>исполнительные, судебные и иные органы, а также политические партии и общественные организации; (г) международные публичны</w:t>
      </w:r>
      <w:r w:rsidRPr="00232537">
        <w:rPr>
          <w:rStyle w:val="FontStyle18"/>
          <w:sz w:val="28"/>
          <w:szCs w:val="28"/>
        </w:rPr>
        <w:t>е организации; (д) политические партии и общественные организации; (е) некоммерческие организации с участием лица, связанного с государством.</w:t>
      </w:r>
    </w:p>
    <w:p w14:paraId="16843A92" w14:textId="77777777" w:rsidR="00187A6E" w:rsidRPr="00232537" w:rsidRDefault="00354D6E">
      <w:pPr>
        <w:pStyle w:val="Style2"/>
        <w:spacing w:line="240" w:lineRule="auto"/>
        <w:ind w:firstLine="709"/>
        <w:contextualSpacing/>
        <w:rPr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Система внутреннего контроля – система организационных мер, внутренних политик и регламентов, а также контрольных </w:t>
      </w:r>
      <w:r w:rsidRPr="00232537">
        <w:rPr>
          <w:rStyle w:val="FontStyle18"/>
          <w:sz w:val="28"/>
          <w:szCs w:val="28"/>
        </w:rPr>
        <w:t>процедур, направленных на минимизацию рисков бизнес-процессов, норм корпоративной культуры и действий для обеспечения достижения целей внутреннего контроля.</w:t>
      </w:r>
    </w:p>
    <w:p w14:paraId="16843A93" w14:textId="77777777" w:rsidR="00187A6E" w:rsidRPr="00232537" w:rsidRDefault="00354D6E">
      <w:pPr>
        <w:pStyle w:val="Style2"/>
        <w:widowControl/>
        <w:spacing w:line="240" w:lineRule="auto"/>
        <w:ind w:firstLine="0"/>
        <w:contextualSpacing/>
        <w:rPr>
          <w:rStyle w:val="FontStyle18"/>
          <w:sz w:val="28"/>
          <w:szCs w:val="28"/>
        </w:rPr>
      </w:pPr>
    </w:p>
    <w:p w14:paraId="16843A94" w14:textId="77777777" w:rsidR="00187A6E" w:rsidRPr="00F86DB0" w:rsidRDefault="00354D6E" w:rsidP="00F86DB0">
      <w:pPr>
        <w:pStyle w:val="Style1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F86DB0">
        <w:rPr>
          <w:rStyle w:val="FontStyle16"/>
          <w:sz w:val="28"/>
          <w:szCs w:val="28"/>
        </w:rPr>
        <w:t>Цели и задачи Политики</w:t>
      </w:r>
    </w:p>
    <w:p w14:paraId="16843A95" w14:textId="77777777" w:rsidR="00187A6E" w:rsidRPr="00232537" w:rsidRDefault="00354D6E" w:rsidP="00F86DB0">
      <w:pPr>
        <w:pStyle w:val="Style3"/>
        <w:widowControl/>
        <w:numPr>
          <w:ilvl w:val="1"/>
          <w:numId w:val="15"/>
        </w:numPr>
        <w:tabs>
          <w:tab w:val="left" w:pos="1418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Политика разработана в целях:</w:t>
      </w:r>
    </w:p>
    <w:p w14:paraId="16843A96" w14:textId="77777777" w:rsidR="00187A6E" w:rsidRPr="00232537" w:rsidRDefault="00354D6E" w:rsidP="00F86DB0">
      <w:pPr>
        <w:pStyle w:val="Style3"/>
        <w:widowControl/>
        <w:numPr>
          <w:ilvl w:val="2"/>
          <w:numId w:val="15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Обеспечения соответствия деятельности </w:t>
      </w:r>
      <w:r w:rsidRPr="00F86DB0">
        <w:rPr>
          <w:sz w:val="28"/>
          <w:szCs w:val="28"/>
        </w:rPr>
        <w:t>ООО «Ав</w:t>
      </w:r>
      <w:r w:rsidRPr="00F86DB0">
        <w:rPr>
          <w:sz w:val="28"/>
          <w:szCs w:val="28"/>
        </w:rPr>
        <w:t>тоЗапчасть КАМАЗ»</w:t>
      </w:r>
      <w:r w:rsidRPr="00232537">
        <w:rPr>
          <w:rStyle w:val="FontStyle18"/>
          <w:sz w:val="28"/>
          <w:szCs w:val="28"/>
        </w:rPr>
        <w:t xml:space="preserve"> законодательству Российской Федерации в области противодействия коррупции.</w:t>
      </w:r>
    </w:p>
    <w:p w14:paraId="16843A97" w14:textId="77777777" w:rsidR="00187A6E" w:rsidRPr="00232537" w:rsidRDefault="00354D6E" w:rsidP="00F86DB0">
      <w:pPr>
        <w:pStyle w:val="Style3"/>
        <w:widowControl/>
        <w:numPr>
          <w:ilvl w:val="2"/>
          <w:numId w:val="15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Создания условий, препятствующих возникновению коррупционных и иных правонарушений.</w:t>
      </w:r>
    </w:p>
    <w:p w14:paraId="16843A98" w14:textId="77777777" w:rsidR="00187A6E" w:rsidRPr="00232537" w:rsidRDefault="00354D6E" w:rsidP="00F86DB0">
      <w:pPr>
        <w:pStyle w:val="Style3"/>
        <w:widowControl/>
        <w:numPr>
          <w:ilvl w:val="2"/>
          <w:numId w:val="15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Формирования у работников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единообразного понимания ант</w:t>
      </w:r>
      <w:r w:rsidRPr="00232537">
        <w:rPr>
          <w:rStyle w:val="FontStyle18"/>
          <w:sz w:val="28"/>
          <w:szCs w:val="28"/>
        </w:rPr>
        <w:t>икоррупционных мероприятий и непринятия коррупции в любых ее формах и проявлениях.</w:t>
      </w:r>
    </w:p>
    <w:p w14:paraId="16843A99" w14:textId="77777777" w:rsidR="00187A6E" w:rsidRPr="00232537" w:rsidRDefault="00354D6E" w:rsidP="00F86DB0">
      <w:pPr>
        <w:pStyle w:val="Style3"/>
        <w:widowControl/>
        <w:numPr>
          <w:ilvl w:val="1"/>
          <w:numId w:val="15"/>
        </w:numPr>
        <w:tabs>
          <w:tab w:val="left" w:pos="1418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К задачам антикоррупционной политики относятся:</w:t>
      </w:r>
    </w:p>
    <w:p w14:paraId="16843A9A" w14:textId="77777777" w:rsidR="00187A6E" w:rsidRPr="00232537" w:rsidRDefault="00354D6E" w:rsidP="00F86DB0">
      <w:pPr>
        <w:pStyle w:val="Style3"/>
        <w:widowControl/>
        <w:numPr>
          <w:ilvl w:val="2"/>
          <w:numId w:val="15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Обобщение и разъяснение основных требований антикоррупционного законодательства Российской Федерации, которые могут применять</w:t>
      </w:r>
      <w:r w:rsidRPr="00232537">
        <w:rPr>
          <w:rStyle w:val="FontStyle18"/>
          <w:sz w:val="28"/>
          <w:szCs w:val="28"/>
        </w:rPr>
        <w:t xml:space="preserve">ся к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и работникам.</w:t>
      </w:r>
    </w:p>
    <w:p w14:paraId="16843A9B" w14:textId="77777777" w:rsidR="00187A6E" w:rsidRPr="00232537" w:rsidRDefault="00354D6E" w:rsidP="00F86DB0">
      <w:pPr>
        <w:pStyle w:val="Style3"/>
        <w:widowControl/>
        <w:numPr>
          <w:ilvl w:val="2"/>
          <w:numId w:val="15"/>
        </w:numPr>
        <w:tabs>
          <w:tab w:val="left" w:pos="1224"/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Доведение до работников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принципов и требований Политики, а также установление и закрепление обязанностей по их соблюдению, и формирование у работников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нетерпимост</w:t>
      </w:r>
      <w:r w:rsidRPr="00232537">
        <w:rPr>
          <w:rStyle w:val="FontStyle18"/>
          <w:sz w:val="28"/>
          <w:szCs w:val="28"/>
        </w:rPr>
        <w:t>и к коррупционному поведению.</w:t>
      </w:r>
    </w:p>
    <w:p w14:paraId="16843A9C" w14:textId="77777777" w:rsidR="00187A6E" w:rsidRPr="00232537" w:rsidRDefault="00354D6E" w:rsidP="00F86DB0">
      <w:pPr>
        <w:pStyle w:val="Style3"/>
        <w:widowControl/>
        <w:numPr>
          <w:ilvl w:val="2"/>
          <w:numId w:val="15"/>
        </w:numPr>
        <w:tabs>
          <w:tab w:val="left" w:pos="1224"/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Создание эффективного практического механизма реализации мер по предупреждению и противодействию коррупции, предусмотренных антикоррупционным законодательством, Политикой и иными локальными и локально-нормативными документами,</w:t>
      </w:r>
      <w:r w:rsidRPr="00232537">
        <w:rPr>
          <w:rStyle w:val="FontStyle18"/>
          <w:sz w:val="28"/>
          <w:szCs w:val="28"/>
        </w:rPr>
        <w:t xml:space="preserve"> регламентирующими антикоррупционную деятельность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9D" w14:textId="77777777" w:rsidR="00187A6E" w:rsidRPr="00232537" w:rsidRDefault="00354D6E" w:rsidP="00F86DB0">
      <w:pPr>
        <w:pStyle w:val="Style3"/>
        <w:widowControl/>
        <w:numPr>
          <w:ilvl w:val="2"/>
          <w:numId w:val="15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Минимизация рисков вовлечения в коррупционную деятельность работников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независимо от занимаемой должности.</w:t>
      </w:r>
    </w:p>
    <w:p w14:paraId="16843A9E" w14:textId="77777777" w:rsidR="00187A6E" w:rsidRPr="00232537" w:rsidRDefault="00354D6E">
      <w:pPr>
        <w:pStyle w:val="Style3"/>
        <w:widowControl/>
        <w:tabs>
          <w:tab w:val="left" w:pos="1418"/>
        </w:tabs>
        <w:spacing w:line="240" w:lineRule="auto"/>
        <w:ind w:firstLine="0"/>
        <w:contextualSpacing/>
        <w:rPr>
          <w:rStyle w:val="FontStyle18"/>
          <w:sz w:val="28"/>
          <w:szCs w:val="28"/>
        </w:rPr>
      </w:pPr>
    </w:p>
    <w:p w14:paraId="16843A9F" w14:textId="77777777" w:rsidR="00187A6E" w:rsidRPr="00F86DB0" w:rsidRDefault="00354D6E" w:rsidP="00F86DB0">
      <w:pPr>
        <w:pStyle w:val="Style1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Style w:val="FontStyle16"/>
          <w:sz w:val="28"/>
          <w:szCs w:val="28"/>
        </w:rPr>
      </w:pPr>
      <w:r w:rsidRPr="00F86DB0">
        <w:rPr>
          <w:rStyle w:val="FontStyle16"/>
          <w:sz w:val="28"/>
          <w:szCs w:val="28"/>
        </w:rPr>
        <w:t>Принципы Политики</w:t>
      </w:r>
    </w:p>
    <w:p w14:paraId="16843AA0" w14:textId="77777777" w:rsidR="00187A6E" w:rsidRPr="00232537" w:rsidRDefault="00354D6E" w:rsidP="00F86DB0">
      <w:pPr>
        <w:numPr>
          <w:ilvl w:val="1"/>
          <w:numId w:val="15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32537">
        <w:rPr>
          <w:sz w:val="28"/>
          <w:szCs w:val="28"/>
        </w:rPr>
        <w:t xml:space="preserve">Соответствие Политики </w:t>
      </w:r>
      <w:r w:rsidRPr="00232537">
        <w:rPr>
          <w:sz w:val="28"/>
          <w:szCs w:val="28"/>
        </w:rPr>
        <w:t>действующему законодательству и общепринятым нормам:</w:t>
      </w:r>
    </w:p>
    <w:p w14:paraId="16843AA1" w14:textId="77777777" w:rsidR="00187A6E" w:rsidRPr="00232537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</w:rPr>
        <w:t xml:space="preserve"> при осуществлении своей деятельности соблюдает применимое законодательство и при реализации антикоррупционных мероприятий исходит из принципа необходимости и обязательности их соблюдения.</w:t>
      </w:r>
    </w:p>
    <w:p w14:paraId="16843AA2" w14:textId="77777777" w:rsidR="00187A6E" w:rsidRPr="00232537" w:rsidRDefault="00354D6E" w:rsidP="00F86DB0">
      <w:pPr>
        <w:numPr>
          <w:ilvl w:val="1"/>
          <w:numId w:val="15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32537">
        <w:rPr>
          <w:sz w:val="28"/>
          <w:szCs w:val="28"/>
        </w:rPr>
        <w:t>Личный пример руководства (Тон сверху):</w:t>
      </w:r>
    </w:p>
    <w:p w14:paraId="16843AA3" w14:textId="77777777" w:rsidR="00187A6E" w:rsidRPr="00232537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rStyle w:val="FontStyle18"/>
          <w:sz w:val="28"/>
          <w:szCs w:val="28"/>
        </w:rPr>
      </w:pPr>
      <w:r w:rsidRPr="00232537">
        <w:rPr>
          <w:sz w:val="28"/>
          <w:szCs w:val="28"/>
        </w:rPr>
        <w:t xml:space="preserve">Ключевая роль </w:t>
      </w:r>
      <w:r w:rsidRPr="00F86DB0">
        <w:rPr>
          <w:sz w:val="28"/>
          <w:szCs w:val="28"/>
        </w:rPr>
        <w:t>руководителей</w:t>
      </w:r>
      <w:r w:rsidRPr="00F86DB0">
        <w:rPr>
          <w:sz w:val="28"/>
          <w:szCs w:val="28"/>
        </w:rPr>
        <w:t xml:space="preserve"> высшего звена управления ООО «АвтоЗапчасть КАМАЗ»</w:t>
      </w:r>
      <w:r w:rsidRPr="00232537">
        <w:rPr>
          <w:sz w:val="28"/>
          <w:szCs w:val="28"/>
        </w:rPr>
        <w:t xml:space="preserve"> в формировании культуры нетерпимости к коррупции и реализации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  <w:shd w:val="clear" w:color="auto" w:fill="FFFFFF"/>
        </w:rPr>
        <w:t xml:space="preserve"> </w:t>
      </w:r>
      <w:r w:rsidRPr="00232537">
        <w:rPr>
          <w:sz w:val="28"/>
          <w:szCs w:val="28"/>
        </w:rPr>
        <w:t>прозрачной и ясной системы предупреждения и противодействия коррупции</w:t>
      </w:r>
      <w:r w:rsidRPr="00232537">
        <w:rPr>
          <w:rStyle w:val="FontStyle18"/>
          <w:sz w:val="28"/>
          <w:szCs w:val="28"/>
        </w:rPr>
        <w:t>.</w:t>
      </w:r>
    </w:p>
    <w:p w14:paraId="16843AA4" w14:textId="77777777" w:rsidR="00187A6E" w:rsidRPr="00F86DB0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F86DB0">
        <w:rPr>
          <w:sz w:val="28"/>
          <w:szCs w:val="28"/>
        </w:rPr>
        <w:t>Генеральный директор, руководители высшего зв</w:t>
      </w:r>
      <w:r w:rsidRPr="00F86DB0">
        <w:rPr>
          <w:sz w:val="28"/>
          <w:szCs w:val="28"/>
        </w:rPr>
        <w:t>ена управления ООО «АвтоЗапчасть КАМАЗ»</w:t>
      </w:r>
      <w:r w:rsidRPr="00232537">
        <w:rPr>
          <w:sz w:val="28"/>
          <w:szCs w:val="28"/>
        </w:rPr>
        <w:t xml:space="preserve"> </w:t>
      </w:r>
      <w:r w:rsidRPr="00F86DB0">
        <w:rPr>
          <w:sz w:val="28"/>
          <w:szCs w:val="28"/>
        </w:rPr>
        <w:t xml:space="preserve">формируют у работников </w:t>
      </w:r>
      <w:r w:rsidRPr="00F86DB0">
        <w:rPr>
          <w:sz w:val="28"/>
          <w:szCs w:val="28"/>
          <w:shd w:val="clear" w:color="auto" w:fill="FFFFFF"/>
        </w:rPr>
        <w:t>ПАО «КАМАЗ»</w:t>
      </w:r>
      <w:r w:rsidRPr="00F86DB0">
        <w:rPr>
          <w:sz w:val="28"/>
          <w:szCs w:val="28"/>
        </w:rPr>
        <w:t xml:space="preserve"> понимание полной неприемлемости всех форм и проявлений коррупции, демонстрируя личный пример этичного поведения.</w:t>
      </w:r>
    </w:p>
    <w:p w14:paraId="16843AA5" w14:textId="77777777" w:rsidR="00187A6E" w:rsidRPr="00232537" w:rsidRDefault="00354D6E" w:rsidP="00F86DB0">
      <w:pPr>
        <w:numPr>
          <w:ilvl w:val="1"/>
          <w:numId w:val="15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32537">
        <w:rPr>
          <w:sz w:val="28"/>
          <w:szCs w:val="28"/>
        </w:rPr>
        <w:t>Вовлеченность работников:</w:t>
      </w:r>
    </w:p>
    <w:p w14:paraId="16843AA6" w14:textId="77777777" w:rsidR="00187A6E" w:rsidRPr="00232537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232537">
        <w:rPr>
          <w:sz w:val="28"/>
          <w:szCs w:val="28"/>
        </w:rPr>
        <w:t xml:space="preserve">Информированность работников </w:t>
      </w:r>
      <w:r w:rsidRPr="00F86DB0">
        <w:rPr>
          <w:sz w:val="28"/>
          <w:szCs w:val="28"/>
        </w:rPr>
        <w:t>ООО «АвтоЗапч</w:t>
      </w:r>
      <w:r w:rsidRPr="00F86DB0">
        <w:rPr>
          <w:sz w:val="28"/>
          <w:szCs w:val="28"/>
        </w:rPr>
        <w:t>асть КАМАЗ»</w:t>
      </w:r>
      <w:r w:rsidRPr="00232537">
        <w:rPr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16843AA7" w14:textId="77777777" w:rsidR="00187A6E" w:rsidRPr="00232537" w:rsidRDefault="00354D6E" w:rsidP="00F86DB0">
      <w:pPr>
        <w:numPr>
          <w:ilvl w:val="1"/>
          <w:numId w:val="15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32537">
        <w:rPr>
          <w:sz w:val="28"/>
          <w:szCs w:val="28"/>
        </w:rPr>
        <w:t>Соразмерность антикоррупционных процедур риску коррупции:</w:t>
      </w:r>
    </w:p>
    <w:p w14:paraId="16843AA8" w14:textId="77777777" w:rsidR="00187A6E" w:rsidRPr="00232537" w:rsidRDefault="00354D6E">
      <w:pPr>
        <w:pStyle w:val="Style3"/>
        <w:widowControl/>
        <w:tabs>
          <w:tab w:val="left" w:pos="993"/>
          <w:tab w:val="left" w:pos="127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Эффективность антикоррупционных процедур, прос</w:t>
      </w:r>
      <w:r w:rsidRPr="00232537">
        <w:rPr>
          <w:rStyle w:val="FontStyle18"/>
          <w:sz w:val="28"/>
          <w:szCs w:val="28"/>
        </w:rPr>
        <w:t>тота реализации антикоррупционных мероприятий, которые приносят значимый результат.</w:t>
      </w:r>
    </w:p>
    <w:p w14:paraId="16843AA9" w14:textId="77777777" w:rsidR="00187A6E" w:rsidRPr="00232537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232537">
        <w:rPr>
          <w:sz w:val="28"/>
          <w:szCs w:val="28"/>
        </w:rPr>
        <w:t xml:space="preserve">Разработка и выполнение соответствующих мероприятий, позволяющих снизить вероятность вовлечения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</w:rPr>
        <w:t>, ее руководителей и сотрудников в коррупционную дея</w:t>
      </w:r>
      <w:r w:rsidRPr="00232537">
        <w:rPr>
          <w:sz w:val="28"/>
          <w:szCs w:val="28"/>
        </w:rPr>
        <w:t xml:space="preserve">тельность, осуществляется с учетом существующих в деятельности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</w:rPr>
        <w:t xml:space="preserve"> коррупционных рисков.</w:t>
      </w:r>
    </w:p>
    <w:p w14:paraId="16843AAA" w14:textId="77777777" w:rsidR="00187A6E" w:rsidRPr="00232537" w:rsidRDefault="00354D6E" w:rsidP="00F86DB0">
      <w:pPr>
        <w:numPr>
          <w:ilvl w:val="1"/>
          <w:numId w:val="15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32537">
        <w:rPr>
          <w:sz w:val="28"/>
          <w:szCs w:val="28"/>
        </w:rPr>
        <w:t>Ответственность и неотвратимость наказания:</w:t>
      </w:r>
    </w:p>
    <w:p w14:paraId="16843AAB" w14:textId="77777777" w:rsidR="00187A6E" w:rsidRPr="00232537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rStyle w:val="FontStyle18"/>
          <w:sz w:val="28"/>
          <w:szCs w:val="28"/>
        </w:rPr>
      </w:pPr>
      <w:r w:rsidRPr="00232537">
        <w:rPr>
          <w:sz w:val="28"/>
          <w:szCs w:val="28"/>
        </w:rPr>
        <w:t xml:space="preserve">Неотвратимость наказания для работников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</w:rPr>
        <w:t xml:space="preserve"> за реализацию </w:t>
      </w:r>
      <w:r w:rsidRPr="00232537">
        <w:rPr>
          <w:sz w:val="28"/>
          <w:szCs w:val="28"/>
        </w:rPr>
        <w:t>антикоррупционной политики.</w:t>
      </w:r>
    </w:p>
    <w:p w14:paraId="16843AAC" w14:textId="77777777" w:rsidR="00187A6E" w:rsidRPr="00232537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Отказ от применения ответных мер и санкций в случае добросовестного сообщения работником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или иным лицом о предполагаемых нарушениях, фактах коррупции, иных злоупотреблениях или о недостаточной эффективно</w:t>
      </w:r>
      <w:r w:rsidRPr="00232537">
        <w:rPr>
          <w:rStyle w:val="FontStyle18"/>
          <w:sz w:val="28"/>
          <w:szCs w:val="28"/>
        </w:rPr>
        <w:t xml:space="preserve">сти существующих контрольных процедур. Соблюдение законных прав и интересов, защиты деловой репутации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и работников, а также партнеров и контрагентов.</w:t>
      </w:r>
    </w:p>
    <w:p w14:paraId="16843AAD" w14:textId="77777777" w:rsidR="00187A6E" w:rsidRPr="00232537" w:rsidRDefault="00354D6E" w:rsidP="00F86DB0">
      <w:pPr>
        <w:pStyle w:val="af3"/>
        <w:numPr>
          <w:ilvl w:val="1"/>
          <w:numId w:val="15"/>
        </w:numPr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  <w:r w:rsidRPr="00232537">
        <w:rPr>
          <w:sz w:val="28"/>
          <w:szCs w:val="28"/>
        </w:rPr>
        <w:t>Открытость бизнеса:</w:t>
      </w:r>
    </w:p>
    <w:p w14:paraId="16843AAE" w14:textId="77777777" w:rsidR="00187A6E" w:rsidRPr="00232537" w:rsidRDefault="00354D6E">
      <w:pPr>
        <w:pStyle w:val="Style3"/>
        <w:widowControl/>
        <w:tabs>
          <w:tab w:val="left" w:pos="993"/>
          <w:tab w:val="left" w:pos="1276"/>
        </w:tabs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Открытость при ведении деловых отношений с партнерами и контр</w:t>
      </w:r>
      <w:r w:rsidRPr="00232537">
        <w:rPr>
          <w:rStyle w:val="FontStyle18"/>
          <w:sz w:val="28"/>
          <w:szCs w:val="28"/>
        </w:rPr>
        <w:t xml:space="preserve">агентами, информирование их о принятых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антикоррупционных стандартах и процедурах и ожидание соблюдения партнерами и контрагентами аналогичных правил.</w:t>
      </w:r>
    </w:p>
    <w:p w14:paraId="16843AAF" w14:textId="77777777" w:rsidR="00187A6E" w:rsidRPr="00232537" w:rsidRDefault="00354D6E" w:rsidP="00F86DB0">
      <w:pPr>
        <w:numPr>
          <w:ilvl w:val="1"/>
          <w:numId w:val="15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32537">
        <w:rPr>
          <w:sz w:val="28"/>
          <w:szCs w:val="28"/>
        </w:rPr>
        <w:t>Постоянный контроль и регулярный мониторинг:</w:t>
      </w:r>
    </w:p>
    <w:p w14:paraId="16843AB0" w14:textId="77777777" w:rsidR="00187A6E" w:rsidRPr="00F86DB0" w:rsidRDefault="00354D6E" w:rsidP="00F86DB0">
      <w:pPr>
        <w:shd w:val="clear" w:color="auto" w:fill="FFFFFF"/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232537">
        <w:rPr>
          <w:sz w:val="28"/>
          <w:szCs w:val="28"/>
        </w:rPr>
        <w:t>Регулярное осуществление мониторин</w:t>
      </w:r>
      <w:r w:rsidRPr="00232537">
        <w:rPr>
          <w:sz w:val="28"/>
          <w:szCs w:val="28"/>
        </w:rPr>
        <w:t>га эффективности внедренных стандартов и процедур, а также контроля за их исполнением</w:t>
      </w:r>
      <w:r w:rsidRPr="00F86DB0">
        <w:rPr>
          <w:sz w:val="28"/>
          <w:szCs w:val="28"/>
        </w:rPr>
        <w:t>.</w:t>
      </w:r>
    </w:p>
    <w:p w14:paraId="16843AB1" w14:textId="77777777" w:rsidR="00187A6E" w:rsidRPr="00232537" w:rsidRDefault="00354D6E">
      <w:pPr>
        <w:pStyle w:val="Style1"/>
        <w:widowControl/>
        <w:spacing w:line="240" w:lineRule="auto"/>
        <w:contextualSpacing/>
        <w:jc w:val="both"/>
        <w:rPr>
          <w:sz w:val="28"/>
          <w:szCs w:val="28"/>
        </w:rPr>
      </w:pPr>
    </w:p>
    <w:p w14:paraId="16843AB2" w14:textId="77777777" w:rsidR="00187A6E" w:rsidRPr="00F86DB0" w:rsidRDefault="00354D6E" w:rsidP="00F86DB0">
      <w:pPr>
        <w:pStyle w:val="Style1"/>
        <w:widowControl/>
        <w:numPr>
          <w:ilvl w:val="0"/>
          <w:numId w:val="15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jc w:val="both"/>
        <w:rPr>
          <w:rStyle w:val="FontStyle16"/>
          <w:sz w:val="28"/>
          <w:szCs w:val="28"/>
        </w:rPr>
      </w:pPr>
      <w:bookmarkStart w:id="7" w:name="_Hlk141866255"/>
      <w:r w:rsidRPr="00F86DB0">
        <w:rPr>
          <w:rStyle w:val="FontStyle16"/>
          <w:sz w:val="28"/>
          <w:szCs w:val="28"/>
        </w:rPr>
        <w:t>Меры по предупреждению и противодействию коррупции</w:t>
      </w:r>
    </w:p>
    <w:p w14:paraId="16843AB3" w14:textId="77777777" w:rsidR="00187A6E" w:rsidRPr="00232537" w:rsidRDefault="00354D6E">
      <w:pPr>
        <w:pStyle w:val="Style2"/>
        <w:widowControl/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Во исполнение требований ч. 2 статьи 13.3 Федерального закона от 25 декабря 2008 года № 273-ФЗ «О противодействии коррупции»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  <w:shd w:val="clear" w:color="auto" w:fill="FFFFFF"/>
        </w:rPr>
        <w:t xml:space="preserve"> </w:t>
      </w:r>
      <w:r w:rsidRPr="00232537">
        <w:rPr>
          <w:rStyle w:val="FontStyle18"/>
          <w:sz w:val="28"/>
          <w:szCs w:val="28"/>
        </w:rPr>
        <w:t xml:space="preserve">реализует следующие антикоррупционные </w:t>
      </w:r>
      <w:r w:rsidRPr="00232537">
        <w:rPr>
          <w:sz w:val="28"/>
          <w:szCs w:val="28"/>
        </w:rPr>
        <w:t>мероприятия</w:t>
      </w:r>
      <w:r w:rsidRPr="00232537">
        <w:rPr>
          <w:rStyle w:val="FontStyle18"/>
          <w:sz w:val="28"/>
          <w:szCs w:val="28"/>
        </w:rPr>
        <w:t>:</w:t>
      </w:r>
    </w:p>
    <w:p w14:paraId="16843AB4" w14:textId="77777777" w:rsidR="00187A6E" w:rsidRPr="00232537" w:rsidRDefault="00354D6E" w:rsidP="00F86DB0">
      <w:pPr>
        <w:pStyle w:val="Style3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определение </w:t>
      </w:r>
      <w:r w:rsidRPr="00F86DB0">
        <w:rPr>
          <w:rStyle w:val="FontStyle18"/>
          <w:sz w:val="28"/>
          <w:szCs w:val="28"/>
        </w:rPr>
        <w:t>ответственного</w:t>
      </w:r>
      <w:r w:rsidRPr="00232537">
        <w:rPr>
          <w:rStyle w:val="FontStyle18"/>
          <w:sz w:val="28"/>
          <w:szCs w:val="28"/>
        </w:rPr>
        <w:t xml:space="preserve"> лица за управление эффективн</w:t>
      </w:r>
      <w:r w:rsidRPr="00232537">
        <w:rPr>
          <w:rStyle w:val="FontStyle18"/>
          <w:sz w:val="28"/>
          <w:szCs w:val="28"/>
        </w:rPr>
        <w:t xml:space="preserve">ым внедрением и развитием системы комплаенс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в области корпоративной этики, соблюдение применимого антикоррупционного законодательства</w:t>
      </w:r>
      <w:r w:rsidRPr="00232537">
        <w:rPr>
          <w:sz w:val="28"/>
          <w:szCs w:val="28"/>
        </w:rPr>
        <w:t xml:space="preserve">, </w:t>
      </w:r>
      <w:r w:rsidRPr="00232537">
        <w:rPr>
          <w:rStyle w:val="FontStyle18"/>
          <w:sz w:val="28"/>
          <w:szCs w:val="28"/>
        </w:rPr>
        <w:t xml:space="preserve">предупреждение коррупции; </w:t>
      </w:r>
    </w:p>
    <w:p w14:paraId="16843AB5" w14:textId="77777777" w:rsidR="00187A6E" w:rsidRPr="00232537" w:rsidRDefault="00354D6E" w:rsidP="00F86DB0">
      <w:pPr>
        <w:pStyle w:val="Style3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взаимодействие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с правоохранительными орган</w:t>
      </w:r>
      <w:r w:rsidRPr="00232537">
        <w:rPr>
          <w:rStyle w:val="FontStyle18"/>
          <w:sz w:val="28"/>
          <w:szCs w:val="28"/>
        </w:rPr>
        <w:t>ами в сфере противодействия коррупции;</w:t>
      </w:r>
    </w:p>
    <w:bookmarkEnd w:id="7"/>
    <w:p w14:paraId="16843AB6" w14:textId="77777777" w:rsidR="00187A6E" w:rsidRPr="00232537" w:rsidRDefault="00354D6E" w:rsidP="00F86DB0">
      <w:pPr>
        <w:pStyle w:val="Style3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разработка и введение в действие локальных нормативных актов, направленных на обеспечение добросовестной работы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B7" w14:textId="77777777" w:rsidR="00187A6E" w:rsidRPr="00232537" w:rsidRDefault="00354D6E" w:rsidP="00F86DB0">
      <w:pPr>
        <w:pStyle w:val="Style3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принятие Кодекса корпоративной этики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B8" w14:textId="77777777" w:rsidR="00187A6E" w:rsidRPr="00232537" w:rsidRDefault="00354D6E" w:rsidP="00F86DB0">
      <w:pPr>
        <w:pStyle w:val="Style3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предотвращение и</w:t>
      </w:r>
      <w:r w:rsidRPr="00232537">
        <w:rPr>
          <w:rStyle w:val="FontStyle18"/>
          <w:sz w:val="28"/>
          <w:szCs w:val="28"/>
        </w:rPr>
        <w:t xml:space="preserve"> урегулирование конфликта интересов;</w:t>
      </w:r>
    </w:p>
    <w:p w14:paraId="16843AB9" w14:textId="77777777" w:rsidR="00187A6E" w:rsidRPr="00232537" w:rsidRDefault="00354D6E" w:rsidP="00F86DB0">
      <w:pPr>
        <w:pStyle w:val="Style3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14:paraId="16843ABA" w14:textId="77777777" w:rsidR="00187A6E" w:rsidRPr="00232537" w:rsidRDefault="00354D6E">
      <w:pPr>
        <w:pStyle w:val="Style3"/>
        <w:widowControl/>
        <w:tabs>
          <w:tab w:val="left" w:pos="979"/>
        </w:tabs>
        <w:spacing w:line="240" w:lineRule="auto"/>
        <w:ind w:firstLine="0"/>
        <w:contextualSpacing/>
        <w:rPr>
          <w:rStyle w:val="FontStyle18"/>
          <w:sz w:val="28"/>
          <w:szCs w:val="28"/>
        </w:rPr>
      </w:pPr>
    </w:p>
    <w:p w14:paraId="16843ABB" w14:textId="77777777" w:rsidR="00187A6E" w:rsidRPr="00F86DB0" w:rsidRDefault="00354D6E" w:rsidP="00F86DB0">
      <w:pPr>
        <w:pStyle w:val="Style1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Style w:val="FontStyle16"/>
          <w:b w:val="0"/>
          <w:bCs w:val="0"/>
          <w:sz w:val="28"/>
          <w:szCs w:val="28"/>
        </w:rPr>
      </w:pPr>
      <w:r w:rsidRPr="00F86DB0">
        <w:rPr>
          <w:rStyle w:val="FontStyle16"/>
          <w:sz w:val="28"/>
          <w:szCs w:val="28"/>
        </w:rPr>
        <w:t>Функции и обязанности участников Политики</w:t>
      </w:r>
    </w:p>
    <w:p w14:paraId="16843ABC" w14:textId="77777777" w:rsidR="00187A6E" w:rsidRPr="00F86DB0" w:rsidRDefault="00354D6E" w:rsidP="00F86DB0">
      <w:pPr>
        <w:pStyle w:val="Style2"/>
        <w:numPr>
          <w:ilvl w:val="1"/>
          <w:numId w:val="15"/>
        </w:numPr>
        <w:tabs>
          <w:tab w:val="left" w:pos="1276"/>
        </w:tabs>
        <w:ind w:left="0" w:firstLine="713"/>
        <w:contextualSpacing/>
        <w:rPr>
          <w:rStyle w:val="FontStyle18"/>
          <w:sz w:val="28"/>
          <w:szCs w:val="28"/>
        </w:rPr>
      </w:pPr>
      <w:r w:rsidRPr="00F86DB0">
        <w:rPr>
          <w:rStyle w:val="FontStyle18"/>
          <w:sz w:val="28"/>
          <w:szCs w:val="28"/>
        </w:rPr>
        <w:t>Во исполнении Комплаенс-программы, утвержденной Советом директоров ПАО «КАМАЗ» от 20.03.</w:t>
      </w:r>
      <w:r w:rsidRPr="00F86DB0">
        <w:rPr>
          <w:rStyle w:val="FontStyle18"/>
          <w:sz w:val="28"/>
          <w:szCs w:val="28"/>
        </w:rPr>
        <w:t xml:space="preserve">2019, Совет директоров ПАО «КАМАЗ» определяет идеологию и стратегию развития антикоррупционных функций, предусмотренных положением о Совете директоров ПАО «КАМАЗ»,  введеной в действие приказом </w:t>
      </w:r>
      <w:r w:rsidRPr="00F86DB0">
        <w:rPr>
          <w:sz w:val="28"/>
          <w:szCs w:val="28"/>
        </w:rPr>
        <w:t xml:space="preserve">ООО «АвтоЗапчасть КАМАЗ» </w:t>
      </w:r>
      <w:r w:rsidRPr="00F86DB0">
        <w:rPr>
          <w:rStyle w:val="FontStyle18"/>
          <w:sz w:val="28"/>
          <w:szCs w:val="28"/>
        </w:rPr>
        <w:t>от 05.08.2020 № 1-166.</w:t>
      </w:r>
    </w:p>
    <w:p w14:paraId="16843ABD" w14:textId="77777777" w:rsidR="00187A6E" w:rsidRPr="00232537" w:rsidRDefault="00354D6E" w:rsidP="00F86DB0">
      <w:pPr>
        <w:pStyle w:val="Style2"/>
        <w:numPr>
          <w:ilvl w:val="1"/>
          <w:numId w:val="15"/>
        </w:numPr>
        <w:tabs>
          <w:tab w:val="left" w:pos="1276"/>
        </w:tabs>
        <w:ind w:left="0"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Генеральный ди</w:t>
      </w:r>
      <w:r w:rsidRPr="00232537">
        <w:rPr>
          <w:rStyle w:val="FontStyle18"/>
          <w:sz w:val="28"/>
          <w:szCs w:val="28"/>
        </w:rPr>
        <w:t xml:space="preserve">ректор утверждает локальные и локальные нормативные акты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, обеспечивает организацию принятия и реализации мер по предупреждению и противодействию коррупции, определенных антикоррупционным законодательством и настоящей Политикой.</w:t>
      </w:r>
    </w:p>
    <w:p w14:paraId="16843ABE" w14:textId="77777777" w:rsidR="00187A6E" w:rsidRPr="00232537" w:rsidRDefault="00354D6E" w:rsidP="00F86DB0">
      <w:pPr>
        <w:pStyle w:val="Style2"/>
        <w:numPr>
          <w:ilvl w:val="1"/>
          <w:numId w:val="15"/>
        </w:numPr>
        <w:tabs>
          <w:tab w:val="left" w:pos="1276"/>
        </w:tabs>
        <w:ind w:left="0"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Рук</w:t>
      </w:r>
      <w:r w:rsidRPr="00232537">
        <w:rPr>
          <w:rStyle w:val="FontStyle18"/>
          <w:sz w:val="28"/>
          <w:szCs w:val="28"/>
        </w:rPr>
        <w:t>оводители высшего звена управления:</w:t>
      </w:r>
    </w:p>
    <w:p w14:paraId="16843ABF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соблюдают, организуют и осуществляют контроль соблюдения подчиненными работниками положений Политики и Кодекса корпоративной этики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C0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способствуют совершенствованию мероприятий, направленных на</w:t>
      </w:r>
      <w:r w:rsidRPr="00232537">
        <w:rPr>
          <w:rStyle w:val="FontStyle18"/>
          <w:sz w:val="28"/>
          <w:szCs w:val="28"/>
        </w:rPr>
        <w:t xml:space="preserve"> предупреждение и противодействие коррупции;</w:t>
      </w:r>
    </w:p>
    <w:p w14:paraId="16843AC1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проводят разъяснительную работу / информируют подчиненных работников о требованиях Политики и реализуемых антикоррупционных мероприятиях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C2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обеспечивают содействие и предоставление необходимой информации и документов при проведении проверок соблюдения работниками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требований антикоррупционного законодательства.</w:t>
      </w:r>
    </w:p>
    <w:p w14:paraId="16843AC3" w14:textId="77777777" w:rsidR="00187A6E" w:rsidRPr="00F86DB0" w:rsidRDefault="00354D6E" w:rsidP="00F86DB0">
      <w:pPr>
        <w:pStyle w:val="Style2"/>
        <w:numPr>
          <w:ilvl w:val="1"/>
          <w:numId w:val="15"/>
        </w:numPr>
        <w:tabs>
          <w:tab w:val="left" w:pos="1276"/>
        </w:tabs>
        <w:ind w:left="0" w:firstLine="713"/>
        <w:contextualSpacing/>
        <w:rPr>
          <w:rStyle w:val="FontStyle18"/>
          <w:sz w:val="28"/>
          <w:szCs w:val="28"/>
        </w:rPr>
      </w:pPr>
      <w:r w:rsidRPr="00F86DB0">
        <w:rPr>
          <w:rStyle w:val="FontStyle18"/>
          <w:sz w:val="28"/>
          <w:szCs w:val="28"/>
        </w:rPr>
        <w:t xml:space="preserve">Координационный совет по комплаенс ПАО «КАМАЗ» </w:t>
      </w:r>
      <w:r w:rsidRPr="00F86DB0">
        <w:rPr>
          <w:rStyle w:val="FontStyle18"/>
          <w:sz w:val="28"/>
          <w:szCs w:val="28"/>
        </w:rPr>
        <w:t>осуществляет рассмотрение вопросов, связанных с соблюдением требований к корпоративной этике и урегулированием конфликта интересов.</w:t>
      </w:r>
    </w:p>
    <w:p w14:paraId="16843AC4" w14:textId="77777777" w:rsidR="00187A6E" w:rsidRPr="00232537" w:rsidRDefault="00354D6E" w:rsidP="00F86DB0">
      <w:pPr>
        <w:pStyle w:val="Style2"/>
        <w:numPr>
          <w:ilvl w:val="1"/>
          <w:numId w:val="15"/>
        </w:numPr>
        <w:tabs>
          <w:tab w:val="left" w:pos="1276"/>
        </w:tabs>
        <w:ind w:left="0" w:firstLine="713"/>
        <w:contextualSpacing/>
        <w:rPr>
          <w:rStyle w:val="FontStyle18"/>
          <w:sz w:val="28"/>
          <w:szCs w:val="28"/>
        </w:rPr>
      </w:pPr>
      <w:r w:rsidRPr="00F86DB0">
        <w:rPr>
          <w:rStyle w:val="FontStyle18"/>
          <w:sz w:val="28"/>
          <w:szCs w:val="28"/>
        </w:rPr>
        <w:t>Ответственное лицо</w:t>
      </w:r>
      <w:r w:rsidRPr="00232537">
        <w:rPr>
          <w:rStyle w:val="FontStyle18"/>
          <w:sz w:val="28"/>
          <w:szCs w:val="28"/>
        </w:rPr>
        <w:t xml:space="preserve">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за управление эффективным внедрением и развитием системы комплаенс в </w:t>
      </w:r>
      <w:r w:rsidRPr="00F86DB0">
        <w:rPr>
          <w:sz w:val="28"/>
          <w:szCs w:val="28"/>
        </w:rPr>
        <w:t>ООО «АвтоЗа</w:t>
      </w:r>
      <w:r w:rsidRPr="00F86DB0">
        <w:rPr>
          <w:sz w:val="28"/>
          <w:szCs w:val="28"/>
        </w:rPr>
        <w:t xml:space="preserve">пчасть КАМАЗ» </w:t>
      </w:r>
      <w:r w:rsidRPr="00232537">
        <w:rPr>
          <w:rStyle w:val="FontStyle18"/>
          <w:sz w:val="28"/>
          <w:szCs w:val="28"/>
        </w:rPr>
        <w:t>в области корпоративной этики, соблюдения применимого антикоррупционного законодательства:</w:t>
      </w:r>
    </w:p>
    <w:p w14:paraId="16843AC5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осуществляет деятельность, направленную на обеспечение функционирования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в соответствии с законодательством по противодействи</w:t>
      </w:r>
      <w:r w:rsidRPr="00232537">
        <w:rPr>
          <w:rStyle w:val="FontStyle18"/>
          <w:sz w:val="28"/>
          <w:szCs w:val="28"/>
        </w:rPr>
        <w:t xml:space="preserve">ю коррупции и Политикой. Разрабатывает, внедряет и своевременно инициирует актуализацию локальных и локально-нормативных актов, с учетом антикоррупционных мероприятий, реализуемых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C6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осуществляет меры, направленные на выявление и у</w:t>
      </w:r>
      <w:r w:rsidRPr="00232537">
        <w:rPr>
          <w:rStyle w:val="FontStyle18"/>
          <w:sz w:val="28"/>
          <w:szCs w:val="28"/>
        </w:rPr>
        <w:t>странение причин и условий, способствующих возникновению конфликта интересов;</w:t>
      </w:r>
    </w:p>
    <w:p w14:paraId="16843AC7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инициирует (организует) проведение служебных проверок по фактам нарушения антикоррупционного законодательства и проведение оценки коррупционных рисков.</w:t>
      </w:r>
    </w:p>
    <w:p w14:paraId="16843AC8" w14:textId="77777777" w:rsidR="00187A6E" w:rsidRPr="00232537" w:rsidRDefault="00354D6E" w:rsidP="00F86DB0">
      <w:pPr>
        <w:pStyle w:val="Style2"/>
        <w:numPr>
          <w:ilvl w:val="1"/>
          <w:numId w:val="15"/>
        </w:numPr>
        <w:tabs>
          <w:tab w:val="left" w:pos="1276"/>
        </w:tabs>
        <w:ind w:left="0"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Подразделени</w:t>
      </w:r>
      <w:r>
        <w:rPr>
          <w:rStyle w:val="FontStyle18"/>
          <w:sz w:val="28"/>
          <w:szCs w:val="28"/>
        </w:rPr>
        <w:t>е</w:t>
      </w:r>
      <w:r w:rsidRPr="00232537">
        <w:rPr>
          <w:rStyle w:val="FontStyle18"/>
          <w:sz w:val="28"/>
          <w:szCs w:val="28"/>
        </w:rPr>
        <w:t xml:space="preserve"> по управле</w:t>
      </w:r>
      <w:r w:rsidRPr="00232537">
        <w:rPr>
          <w:rStyle w:val="FontStyle18"/>
          <w:sz w:val="28"/>
          <w:szCs w:val="28"/>
        </w:rPr>
        <w:t>нию персоналом обеспечива</w:t>
      </w:r>
      <w:r>
        <w:rPr>
          <w:rStyle w:val="FontStyle18"/>
          <w:sz w:val="28"/>
          <w:szCs w:val="28"/>
        </w:rPr>
        <w:t>е</w:t>
      </w:r>
      <w:r w:rsidRPr="00232537">
        <w:rPr>
          <w:rStyle w:val="FontStyle18"/>
          <w:sz w:val="28"/>
          <w:szCs w:val="28"/>
        </w:rPr>
        <w:t>т:</w:t>
      </w:r>
    </w:p>
    <w:p w14:paraId="16843AC9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ознакомление вновь принимаемого персонала под подпись с локальными и локально-нормативными актами в области предупреждения коррупции;</w:t>
      </w:r>
    </w:p>
    <w:p w14:paraId="16843ACA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подписание обязательств о недопущении конфликта интересов с работниками высокорисковых (к</w:t>
      </w:r>
      <w:r w:rsidRPr="00232537">
        <w:rPr>
          <w:rStyle w:val="FontStyle18"/>
          <w:sz w:val="28"/>
          <w:szCs w:val="28"/>
        </w:rPr>
        <w:t xml:space="preserve">оррупционно-опасных) должностей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CB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организацию обучающих мероприятий по вопросам профилактики и противодействия коррупции, рекомендованных </w:t>
      </w:r>
      <w:r w:rsidRPr="00F86DB0">
        <w:rPr>
          <w:rStyle w:val="FontStyle18"/>
          <w:sz w:val="28"/>
          <w:szCs w:val="28"/>
        </w:rPr>
        <w:t>ответственным подразделением</w:t>
      </w:r>
      <w:r w:rsidRPr="00232537">
        <w:rPr>
          <w:rStyle w:val="FontStyle18"/>
          <w:sz w:val="28"/>
          <w:szCs w:val="28"/>
        </w:rPr>
        <w:t xml:space="preserve"> за управление эффективным внедрением и развитием системы компла</w:t>
      </w:r>
      <w:r w:rsidRPr="00232537">
        <w:rPr>
          <w:rStyle w:val="FontStyle18"/>
          <w:sz w:val="28"/>
          <w:szCs w:val="28"/>
        </w:rPr>
        <w:t xml:space="preserve">енс в </w:t>
      </w:r>
      <w:r w:rsidRPr="00F86DB0">
        <w:rPr>
          <w:rStyle w:val="FontStyle18"/>
          <w:sz w:val="28"/>
          <w:szCs w:val="28"/>
        </w:rPr>
        <w:t>группе организаций ПАО «КАМАЗ»</w:t>
      </w:r>
      <w:r w:rsidRPr="00232537">
        <w:rPr>
          <w:rStyle w:val="FontStyle18"/>
          <w:sz w:val="28"/>
          <w:szCs w:val="28"/>
        </w:rPr>
        <w:t xml:space="preserve"> в области корпоративной этики, соблюдения применимого антикоррупционного законодательства;</w:t>
      </w:r>
    </w:p>
    <w:p w14:paraId="16843ACC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внедрение элементов корпоративной культуры и Кодекса корпоративной этики.</w:t>
      </w:r>
    </w:p>
    <w:p w14:paraId="16843ACD" w14:textId="77777777" w:rsidR="00187A6E" w:rsidRPr="00232537" w:rsidRDefault="00354D6E" w:rsidP="00F86DB0">
      <w:pPr>
        <w:pStyle w:val="Style2"/>
        <w:numPr>
          <w:ilvl w:val="1"/>
          <w:numId w:val="15"/>
        </w:numPr>
        <w:tabs>
          <w:tab w:val="left" w:pos="1276"/>
        </w:tabs>
        <w:ind w:left="0"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Работники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:</w:t>
      </w:r>
    </w:p>
    <w:p w14:paraId="16843ACE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обеспечивают д</w:t>
      </w:r>
      <w:r w:rsidRPr="00232537">
        <w:rPr>
          <w:rStyle w:val="FontStyle18"/>
          <w:sz w:val="28"/>
          <w:szCs w:val="28"/>
        </w:rPr>
        <w:t xml:space="preserve">обросовестную работу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при выполнении своих должностных обязанностей и соблюдение норм и правил, стандартов и процедур, предусмотренных антикоррупционным законодательством, Политикой, а также требованиями локальных и локально-норма</w:t>
      </w:r>
      <w:r w:rsidRPr="00232537">
        <w:rPr>
          <w:rStyle w:val="FontStyle18"/>
          <w:sz w:val="28"/>
          <w:szCs w:val="28"/>
        </w:rPr>
        <w:t>тивных актов, регламентирующих антикоррупционную деятельность;</w:t>
      </w:r>
    </w:p>
    <w:p w14:paraId="16843ACF" w14:textId="77777777" w:rsidR="00187A6E" w:rsidRPr="00232537" w:rsidRDefault="00354D6E">
      <w:pPr>
        <w:pStyle w:val="Style2"/>
        <w:tabs>
          <w:tab w:val="left" w:pos="1276"/>
        </w:tabs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воздерживаются от совершения и (или) участия в совершении коррупционных правонарушений в интересах или от имени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, а также от поведения, которое может восприниматься ок</w:t>
      </w:r>
      <w:r w:rsidRPr="00232537">
        <w:rPr>
          <w:rStyle w:val="FontStyle18"/>
          <w:sz w:val="28"/>
          <w:szCs w:val="28"/>
        </w:rPr>
        <w:t xml:space="preserve">ружающими, как готовность совершить или участвовать в совершении коррупционного правонарушения в интересах или от имени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;</w:t>
      </w:r>
    </w:p>
    <w:p w14:paraId="16843AD0" w14:textId="77777777" w:rsidR="00187A6E" w:rsidRPr="00232537" w:rsidRDefault="00354D6E">
      <w:pPr>
        <w:pStyle w:val="Style2"/>
        <w:widowControl/>
        <w:tabs>
          <w:tab w:val="left" w:pos="1276"/>
        </w:tabs>
        <w:spacing w:line="240" w:lineRule="auto"/>
        <w:ind w:firstLine="713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незамедлительно информируют </w:t>
      </w:r>
      <w:r w:rsidRPr="00F86DB0">
        <w:rPr>
          <w:rStyle w:val="FontStyle18"/>
          <w:sz w:val="28"/>
          <w:szCs w:val="28"/>
        </w:rPr>
        <w:t>ответственное лицо</w:t>
      </w:r>
      <w:r w:rsidRPr="00232537">
        <w:rPr>
          <w:rStyle w:val="FontStyle18"/>
          <w:sz w:val="28"/>
          <w:szCs w:val="28"/>
        </w:rPr>
        <w:t xml:space="preserve">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</w:t>
      </w:r>
      <w:r w:rsidRPr="00F86DB0">
        <w:rPr>
          <w:rStyle w:val="FontStyle18"/>
          <w:sz w:val="28"/>
          <w:szCs w:val="28"/>
        </w:rPr>
        <w:t>за управление эффективным внедрени</w:t>
      </w:r>
      <w:r w:rsidRPr="00F86DB0">
        <w:rPr>
          <w:rStyle w:val="FontStyle18"/>
          <w:sz w:val="28"/>
          <w:szCs w:val="28"/>
        </w:rPr>
        <w:t>ем и развитием системы комплаенс,</w:t>
      </w:r>
      <w:r w:rsidRPr="00232537">
        <w:rPr>
          <w:rStyle w:val="FontStyle18"/>
          <w:sz w:val="28"/>
          <w:szCs w:val="28"/>
        </w:rPr>
        <w:t xml:space="preserve"> руководителя подразделения, ответственного за управление эффективным внедрением и развитием системы комплаенс </w:t>
      </w:r>
      <w:r w:rsidRPr="00F86DB0">
        <w:rPr>
          <w:rStyle w:val="FontStyle18"/>
          <w:sz w:val="28"/>
          <w:szCs w:val="28"/>
        </w:rPr>
        <w:t>в группе организаций ПАО «КАМАЗ»</w:t>
      </w:r>
      <w:r w:rsidRPr="00232537">
        <w:rPr>
          <w:rStyle w:val="FontStyle18"/>
          <w:sz w:val="28"/>
          <w:szCs w:val="28"/>
        </w:rPr>
        <w:t xml:space="preserve"> в области корпоративной этики, соблюдения применимого антикоррупционного законо</w:t>
      </w:r>
      <w:r w:rsidRPr="00232537">
        <w:rPr>
          <w:rStyle w:val="FontStyle18"/>
          <w:sz w:val="28"/>
          <w:szCs w:val="28"/>
        </w:rPr>
        <w:t xml:space="preserve">дательства, о </w:t>
      </w:r>
      <w:r w:rsidRPr="00F86DB0">
        <w:rPr>
          <w:rStyle w:val="FontStyle18"/>
          <w:sz w:val="28"/>
          <w:szCs w:val="28"/>
        </w:rPr>
        <w:t>фактах склонения к совершению коррупционных правонарушений</w:t>
      </w:r>
      <w:r w:rsidRPr="00232537">
        <w:rPr>
          <w:rStyle w:val="FontStyle18"/>
          <w:sz w:val="28"/>
          <w:szCs w:val="28"/>
        </w:rPr>
        <w:t>, о случаях совершения подобных правонарушений другими работниками, контрагентами ПАО «КАМАЗ» и иными лицами, а также о возникшем у работника конфликте интересов.</w:t>
      </w:r>
    </w:p>
    <w:p w14:paraId="16843AD1" w14:textId="77777777" w:rsidR="00187A6E" w:rsidRPr="00232537" w:rsidRDefault="00354D6E" w:rsidP="00F86DB0">
      <w:pPr>
        <w:pStyle w:val="Style12"/>
        <w:widowControl/>
        <w:tabs>
          <w:tab w:val="left" w:pos="1276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14:paraId="16843AD2" w14:textId="77777777" w:rsidR="00187A6E" w:rsidRPr="00F86DB0" w:rsidRDefault="00354D6E" w:rsidP="00F86DB0">
      <w:pPr>
        <w:pStyle w:val="Style12"/>
        <w:widowControl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13"/>
        <w:contextualSpacing/>
        <w:jc w:val="both"/>
        <w:rPr>
          <w:rStyle w:val="FontStyle16"/>
          <w:b w:val="0"/>
          <w:bCs w:val="0"/>
          <w:sz w:val="28"/>
          <w:szCs w:val="28"/>
        </w:rPr>
      </w:pPr>
      <w:bookmarkStart w:id="8" w:name="_Hlk131176504"/>
      <w:r w:rsidRPr="00F86DB0">
        <w:rPr>
          <w:rStyle w:val="FontStyle16"/>
          <w:sz w:val="28"/>
          <w:szCs w:val="28"/>
        </w:rPr>
        <w:t xml:space="preserve">Антикоррупционные мероприятия, стандарты и процедуры, направленные на обеспечение добросовестной работы </w:t>
      </w:r>
      <w:r w:rsidRPr="00F86DB0">
        <w:rPr>
          <w:b/>
          <w:sz w:val="28"/>
          <w:szCs w:val="28"/>
        </w:rPr>
        <w:t>ООО «АвтоЗапчасть КАМАЗ»</w:t>
      </w:r>
    </w:p>
    <w:bookmarkEnd w:id="8"/>
    <w:p w14:paraId="16843AD3" w14:textId="77777777" w:rsidR="00187A6E" w:rsidRPr="00232537" w:rsidRDefault="00354D6E" w:rsidP="00F86DB0">
      <w:pPr>
        <w:pStyle w:val="Style12"/>
        <w:widowControl/>
        <w:numPr>
          <w:ilvl w:val="0"/>
          <w:numId w:val="18"/>
        </w:numPr>
        <w:tabs>
          <w:tab w:val="left" w:pos="1276"/>
          <w:tab w:val="left" w:pos="1560"/>
        </w:tabs>
        <w:spacing w:line="240" w:lineRule="auto"/>
        <w:ind w:left="0" w:firstLine="713"/>
        <w:contextualSpacing/>
        <w:jc w:val="both"/>
        <w:rPr>
          <w:rStyle w:val="FontStyle18"/>
          <w:sz w:val="28"/>
          <w:szCs w:val="28"/>
        </w:rPr>
      </w:pP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обеспечивает внедрение антикоррупционных мероприятий, стандартов, процедур, которые позволяют своевременно управлять потенциальными рисками, демонстрировать высокий уровень корпоративной этики и заботиться о деловой репутации, реализуя:</w:t>
      </w:r>
    </w:p>
    <w:p w14:paraId="16843AD4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Введение антикорру</w:t>
      </w:r>
      <w:r w:rsidRPr="00232537">
        <w:rPr>
          <w:rStyle w:val="FontStyle18"/>
          <w:sz w:val="28"/>
          <w:szCs w:val="28"/>
        </w:rPr>
        <w:t xml:space="preserve">пционных стандартов поведения работников в корпоративную культуру. С этой целью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разработан и действует Кодекс корпоративной этики, который определяет общие этические ценности деятельности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  <w:shd w:val="clear" w:color="auto" w:fill="FFFFFF"/>
        </w:rPr>
        <w:t xml:space="preserve">, </w:t>
      </w:r>
      <w:r w:rsidRPr="00232537">
        <w:rPr>
          <w:rStyle w:val="FontStyle18"/>
          <w:sz w:val="28"/>
          <w:szCs w:val="28"/>
        </w:rPr>
        <w:t>конкретные прав</w:t>
      </w:r>
      <w:r w:rsidRPr="00232537">
        <w:rPr>
          <w:rStyle w:val="FontStyle18"/>
          <w:sz w:val="28"/>
          <w:szCs w:val="28"/>
        </w:rPr>
        <w:t>ила и стандарты поведения работников, направленные на формирование этичного и добросовестного поведения.</w:t>
      </w:r>
    </w:p>
    <w:p w14:paraId="16843AD5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Организацию обучения и индивидуального консультирования работников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и партнеров по вопросам предупреждения и противодействия ко</w:t>
      </w:r>
      <w:r w:rsidRPr="00232537">
        <w:rPr>
          <w:rStyle w:val="FontStyle18"/>
          <w:sz w:val="28"/>
          <w:szCs w:val="28"/>
        </w:rPr>
        <w:t xml:space="preserve">ррупции, информационно-просветительских мероприятий для работников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D6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Введение специальных антикоррупционных процедур и требований (таких как заполнение уведомлений о конфликте интересов, обязательств о недопущении конфликта интересо</w:t>
      </w:r>
      <w:r w:rsidRPr="00232537">
        <w:rPr>
          <w:rStyle w:val="FontStyle18"/>
          <w:sz w:val="28"/>
          <w:szCs w:val="28"/>
        </w:rPr>
        <w:t>в, прохождении обучения в области противодействия коррупции) в отношении работников, замещающих высокорискованные (коррупционно-опасные) должности.</w:t>
      </w:r>
    </w:p>
    <w:p w14:paraId="16843AD7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Выявление и урегулирование конфликта интересов в части обязательности раскрытия сведений о реальном или поте</w:t>
      </w:r>
      <w:r w:rsidRPr="00232537">
        <w:rPr>
          <w:rStyle w:val="FontStyle18"/>
          <w:sz w:val="28"/>
          <w:szCs w:val="28"/>
        </w:rPr>
        <w:t xml:space="preserve">нциальном конфликте интересов, индивидуального рассмотрения и оценки репутационных рисков для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при выявлении каждого конфликта интересов и его урегулирование, при обязательном соблюдении конфиденциальности процесса раскрытия сведени</w:t>
      </w:r>
      <w:r w:rsidRPr="00232537">
        <w:rPr>
          <w:rStyle w:val="FontStyle18"/>
          <w:sz w:val="28"/>
          <w:szCs w:val="28"/>
        </w:rPr>
        <w:t xml:space="preserve">й о конфликте интересов и процесса его урегулирования, а также соблюдения баланса интересов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и работника при урегулировании конфликта интересов. При этом обеспечивая защиту работника от каких-либо преследований и притеснений в связи</w:t>
      </w:r>
      <w:r w:rsidRPr="00232537">
        <w:rPr>
          <w:rStyle w:val="FontStyle18"/>
          <w:sz w:val="28"/>
          <w:szCs w:val="28"/>
        </w:rPr>
        <w:t xml:space="preserve"> с сообщением о конфликте интересов, который был своевременно им раскрыт и урегулирован (предотвращен)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D8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Регламентацию порядка оказания деловых знаков внимания и дарения / получения подарков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 Оказание дело</w:t>
      </w:r>
      <w:r w:rsidRPr="00232537">
        <w:rPr>
          <w:rStyle w:val="FontStyle18"/>
          <w:sz w:val="28"/>
          <w:szCs w:val="28"/>
        </w:rPr>
        <w:t xml:space="preserve">вых знаков внимания со стороны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организациям и ее представителям проводится в строгом соответствии с установленными в бюджете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лимитами на соответствующие виды расходов и подлежат контролю согласно установлен</w:t>
      </w:r>
      <w:r w:rsidRPr="00232537">
        <w:rPr>
          <w:rStyle w:val="FontStyle18"/>
          <w:sz w:val="28"/>
          <w:szCs w:val="28"/>
        </w:rPr>
        <w:t xml:space="preserve">ным в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процедурам внутреннего контроля.</w:t>
      </w:r>
    </w:p>
    <w:p w14:paraId="16843AD9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Меры по предупреждению коррупции при осуществлении закупочной деятельности.</w:t>
      </w:r>
    </w:p>
    <w:p w14:paraId="16843ADA" w14:textId="77777777" w:rsidR="00187A6E" w:rsidRPr="00232537" w:rsidRDefault="00354D6E">
      <w:pPr>
        <w:pStyle w:val="Style2"/>
        <w:widowControl/>
        <w:tabs>
          <w:tab w:val="left" w:pos="1560"/>
        </w:tabs>
        <w:spacing w:line="240" w:lineRule="auto"/>
        <w:ind w:firstLine="709"/>
        <w:contextualSpacing/>
        <w:rPr>
          <w:sz w:val="28"/>
          <w:szCs w:val="28"/>
        </w:rPr>
      </w:pPr>
      <w:r w:rsidRPr="00F86DB0">
        <w:rPr>
          <w:sz w:val="28"/>
          <w:szCs w:val="28"/>
        </w:rPr>
        <w:t>ООО «АвтоЗапчасть КАМАЗ»</w:t>
      </w:r>
      <w:r w:rsidRPr="00232537">
        <w:rPr>
          <w:sz w:val="28"/>
          <w:szCs w:val="28"/>
        </w:rPr>
        <w:t xml:space="preserve"> декларирует открытую систему проведения закупочных процедур, устанавливая: равноправие, инф</w:t>
      </w:r>
      <w:r w:rsidRPr="00232537">
        <w:rPr>
          <w:sz w:val="28"/>
          <w:szCs w:val="28"/>
        </w:rPr>
        <w:t>ормационную открытость закупки, справедливость, отсутствие дискриминации и необоснованных ограничений конкуренции по отношению к участникам закупки с учетом требований законодательства; целевое и экономически эффективное расходование денежных средств на пр</w:t>
      </w:r>
      <w:r w:rsidRPr="00232537">
        <w:rPr>
          <w:sz w:val="28"/>
          <w:szCs w:val="28"/>
        </w:rPr>
        <w:t>иобретение товаров, работ и услуг.</w:t>
      </w:r>
    </w:p>
    <w:p w14:paraId="16843ADB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Установление и сохранение деловых отношений с контрагентами в добросовестной и честной манере.</w:t>
      </w:r>
    </w:p>
    <w:p w14:paraId="16843ADC" w14:textId="77777777" w:rsidR="00187A6E" w:rsidRPr="00232537" w:rsidRDefault="00354D6E">
      <w:pPr>
        <w:pStyle w:val="Style2"/>
        <w:widowControl/>
        <w:tabs>
          <w:tab w:val="left" w:pos="1560"/>
        </w:tabs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информирует партнеров и контрагентов о требованиях Политики, стандартах поведения, процедурах и прави</w:t>
      </w:r>
      <w:r w:rsidRPr="00232537">
        <w:rPr>
          <w:rStyle w:val="FontStyle18"/>
          <w:sz w:val="28"/>
          <w:szCs w:val="28"/>
        </w:rPr>
        <w:t>лах, направленных на предупреждение и противодействие коррупции, в том числе, путем включения в договоры (контракты) отдельными пунктами «антикоррупционной (комплаенс) оговорки», то есть обязанности контрагента (партнера) по соблюдению законодательства о п</w:t>
      </w:r>
      <w:r w:rsidRPr="00232537">
        <w:rPr>
          <w:rStyle w:val="FontStyle18"/>
          <w:sz w:val="28"/>
          <w:szCs w:val="28"/>
        </w:rPr>
        <w:t>ротиводействии коррупции, Политики и локальных и локально-нормативных документов в области противодействия коррупции, недопущения совершения коррупционных и иных правонарушений.</w:t>
      </w:r>
    </w:p>
    <w:p w14:paraId="16843ADD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Специальные процедуры оценки контрагентов на предмет оценки их благонадежности</w:t>
      </w:r>
      <w:r w:rsidRPr="00232537">
        <w:rPr>
          <w:rStyle w:val="FontStyle18"/>
          <w:sz w:val="28"/>
          <w:szCs w:val="28"/>
        </w:rPr>
        <w:t>, репутации в деловых кругах, продолжительности деятельности на рынке, участия в коррупционных скандалах и т.п.</w:t>
      </w:r>
    </w:p>
    <w:p w14:paraId="16843ADE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560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Правила недопущения работниками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предоставления незаконного вознаграждения должностному лицу, включая любые подарки, в т</w:t>
      </w:r>
      <w:r w:rsidRPr="00232537">
        <w:rPr>
          <w:rStyle w:val="FontStyle18"/>
          <w:sz w:val="28"/>
          <w:szCs w:val="28"/>
        </w:rPr>
        <w:t>ом числе, стоимость которых составляет менее трех тысяч рублей.</w:t>
      </w:r>
    </w:p>
    <w:p w14:paraId="16843ADF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701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Меры, направленные на недопущение привлечения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к административной ответственности по ст. 19.28 Кодекса Российской Федерации об административных правонарушениях (незакон</w:t>
      </w:r>
      <w:r w:rsidRPr="00232537">
        <w:rPr>
          <w:rStyle w:val="FontStyle18"/>
          <w:sz w:val="28"/>
          <w:szCs w:val="28"/>
        </w:rPr>
        <w:t>ное вознаграждение от имени юридического лица).</w:t>
      </w:r>
    </w:p>
    <w:p w14:paraId="16843AE0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701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Мероприятия взаимодействия с правоохранительными органами, оказывая содействие при выявлении и расследовании правоохранительными органами фактов коррупции.</w:t>
      </w:r>
    </w:p>
    <w:p w14:paraId="16843AE1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701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sz w:val="28"/>
          <w:szCs w:val="28"/>
        </w:rPr>
        <w:t>Процедуры в</w:t>
      </w:r>
      <w:r w:rsidRPr="00232537">
        <w:rPr>
          <w:rStyle w:val="FontStyle18"/>
          <w:sz w:val="28"/>
          <w:szCs w:val="28"/>
        </w:rPr>
        <w:t>заимодействия с политическими партиями, не оказывая финансовую или иную помощь политическим партиям (организациям), и оказания благотворительной деятельности на основе принципа прозрачности, не преследуя цели получения преимуществ в коммерческой деятельнос</w:t>
      </w:r>
      <w:r w:rsidRPr="00232537">
        <w:rPr>
          <w:rStyle w:val="FontStyle18"/>
          <w:sz w:val="28"/>
          <w:szCs w:val="28"/>
        </w:rPr>
        <w:t xml:space="preserve">ти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.</w:t>
      </w:r>
    </w:p>
    <w:p w14:paraId="16843AE2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701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Порядок приема и рассмотрения обращений работников, партнеров, контрагентов и иных (физических и юридических) лиц о возможных фактах коррупции, поступивших на Горячую линию ПАО «КАМАЗ» по приему сообщений о возможных нарушениях</w:t>
      </w:r>
      <w:r w:rsidRPr="00232537">
        <w:rPr>
          <w:rStyle w:val="FontStyle18"/>
          <w:sz w:val="28"/>
          <w:szCs w:val="28"/>
        </w:rPr>
        <w:t xml:space="preserve"> в сфере комплаенс, а также порядок принятия мер по результатам рассмотрения данных обращений.</w:t>
      </w:r>
    </w:p>
    <w:p w14:paraId="16843AE3" w14:textId="77777777" w:rsidR="00187A6E" w:rsidRPr="00232537" w:rsidRDefault="00354D6E" w:rsidP="00F86DB0">
      <w:pPr>
        <w:pStyle w:val="Style3"/>
        <w:widowControl/>
        <w:numPr>
          <w:ilvl w:val="0"/>
          <w:numId w:val="19"/>
        </w:numPr>
        <w:tabs>
          <w:tab w:val="left" w:pos="1701"/>
        </w:tabs>
        <w:spacing w:line="240" w:lineRule="auto"/>
        <w:ind w:left="0"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Проведение регулярной оценки коррупционных рисков с целью определения конкретных бизнес-процессов и деловых операций в деятельности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, при</w:t>
      </w:r>
      <w:r w:rsidRPr="00232537">
        <w:rPr>
          <w:rStyle w:val="FontStyle18"/>
          <w:sz w:val="28"/>
          <w:szCs w:val="28"/>
        </w:rPr>
        <w:t xml:space="preserve"> реализации которых наиболее высока вероятность реализации коррупционных рисков с целью определения эффективности реализованных мероприятий и выработки мер совершенствования.</w:t>
      </w:r>
    </w:p>
    <w:p w14:paraId="16843AE4" w14:textId="77777777" w:rsidR="00187A6E" w:rsidRPr="00232537" w:rsidRDefault="00354D6E" w:rsidP="00F86DB0">
      <w:pPr>
        <w:pStyle w:val="Style12"/>
        <w:widowControl/>
        <w:numPr>
          <w:ilvl w:val="1"/>
          <w:numId w:val="21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rStyle w:val="FontStyle18"/>
          <w:sz w:val="28"/>
          <w:szCs w:val="28"/>
        </w:rPr>
      </w:pPr>
      <w:bookmarkStart w:id="9" w:name="_Hlk135918693"/>
      <w:r w:rsidRPr="00232537">
        <w:rPr>
          <w:rStyle w:val="FontStyle18"/>
          <w:sz w:val="28"/>
          <w:szCs w:val="28"/>
        </w:rPr>
        <w:t xml:space="preserve">Подразделение внутреннего аудита </w:t>
      </w:r>
      <w:r w:rsidRPr="00F86DB0">
        <w:rPr>
          <w:rStyle w:val="FontStyle18"/>
          <w:sz w:val="28"/>
          <w:szCs w:val="28"/>
        </w:rPr>
        <w:t>ПАО «КАМАЗ»</w:t>
      </w:r>
      <w:r w:rsidRPr="00232537">
        <w:rPr>
          <w:rStyle w:val="FontStyle18"/>
          <w:sz w:val="28"/>
          <w:szCs w:val="28"/>
        </w:rPr>
        <w:t xml:space="preserve"> осуществляет оценку эффективности системы внутреннего контроля, обеспечивающей соблюдение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требований законодательства, этических норм, правил и внутренних процедур.</w:t>
      </w:r>
    </w:p>
    <w:p w14:paraId="16843AE5" w14:textId="77777777" w:rsidR="00187A6E" w:rsidRPr="00232537" w:rsidRDefault="00354D6E" w:rsidP="00F86DB0">
      <w:pPr>
        <w:pStyle w:val="Style12"/>
        <w:widowControl/>
        <w:numPr>
          <w:ilvl w:val="1"/>
          <w:numId w:val="21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rStyle w:val="FontStyle18"/>
          <w:sz w:val="28"/>
          <w:szCs w:val="28"/>
        </w:rPr>
      </w:pPr>
      <w:r w:rsidRPr="00F86DB0">
        <w:rPr>
          <w:rStyle w:val="FontStyle18"/>
          <w:sz w:val="28"/>
          <w:szCs w:val="28"/>
        </w:rPr>
        <w:t>Подразделения внутреннего контроля</w:t>
      </w:r>
      <w:r w:rsidRPr="00232537">
        <w:rPr>
          <w:rStyle w:val="FontStyle18"/>
          <w:sz w:val="28"/>
          <w:szCs w:val="28"/>
        </w:rPr>
        <w:t xml:space="preserve"> </w:t>
      </w:r>
      <w:r w:rsidRPr="00F86DB0">
        <w:rPr>
          <w:rStyle w:val="FontStyle18"/>
          <w:sz w:val="28"/>
          <w:szCs w:val="28"/>
        </w:rPr>
        <w:t xml:space="preserve"> ПАО «КАМАЗ»</w:t>
      </w:r>
      <w:r w:rsidRPr="00232537">
        <w:rPr>
          <w:rStyle w:val="FontStyle18"/>
          <w:sz w:val="28"/>
          <w:szCs w:val="28"/>
        </w:rPr>
        <w:t>, выполняя функцию</w:t>
      </w:r>
      <w:r w:rsidRPr="00232537">
        <w:rPr>
          <w:rStyle w:val="FontStyle18"/>
          <w:sz w:val="28"/>
          <w:szCs w:val="28"/>
        </w:rPr>
        <w:t xml:space="preserve"> выявления и инициирования разработки мер по противодействию фактов мошенничества, хищений и злоупотреблений, осуществляют:</w:t>
      </w:r>
    </w:p>
    <w:p w14:paraId="16843AE6" w14:textId="77777777" w:rsidR="00187A6E" w:rsidRPr="00232537" w:rsidRDefault="00354D6E">
      <w:pPr>
        <w:pStyle w:val="Style3"/>
        <w:widowControl/>
        <w:tabs>
          <w:tab w:val="left" w:pos="1526"/>
          <w:tab w:val="left" w:pos="1560"/>
        </w:tabs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проверки соблюдения работниками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положений законодательства, локальных и локально-нормативных актов </w:t>
      </w:r>
      <w:r w:rsidRPr="00F86DB0">
        <w:rPr>
          <w:sz w:val="28"/>
          <w:szCs w:val="28"/>
        </w:rPr>
        <w:t>ООО «А</w:t>
      </w:r>
      <w:r w:rsidRPr="00F86DB0">
        <w:rPr>
          <w:sz w:val="28"/>
          <w:szCs w:val="28"/>
        </w:rPr>
        <w:t>втоЗапчасть КАМАЗ»</w:t>
      </w:r>
      <w:r w:rsidRPr="00232537">
        <w:rPr>
          <w:rStyle w:val="FontStyle18"/>
          <w:sz w:val="28"/>
          <w:szCs w:val="28"/>
        </w:rPr>
        <w:t>, касающихся противодействия коррупции, соблюдения требований корпоративной этики;</w:t>
      </w:r>
    </w:p>
    <w:p w14:paraId="16843AE7" w14:textId="77777777" w:rsidR="00187A6E" w:rsidRPr="00232537" w:rsidRDefault="00354D6E">
      <w:pPr>
        <w:pStyle w:val="Style2"/>
        <w:widowControl/>
        <w:tabs>
          <w:tab w:val="left" w:pos="1560"/>
        </w:tabs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- участие в служебных расследованиях по фактам злоупотребления (мошенничества), причинения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 xml:space="preserve"> ущерба в результате нецелевого и неэффе</w:t>
      </w:r>
      <w:r w:rsidRPr="00232537">
        <w:rPr>
          <w:rStyle w:val="FontStyle18"/>
          <w:sz w:val="28"/>
          <w:szCs w:val="28"/>
        </w:rPr>
        <w:t>ктивного использования ресурсов;</w:t>
      </w:r>
    </w:p>
    <w:p w14:paraId="16843AE8" w14:textId="77777777" w:rsidR="00187A6E" w:rsidRPr="00232537" w:rsidRDefault="00354D6E">
      <w:pPr>
        <w:pStyle w:val="Style2"/>
        <w:widowControl/>
        <w:tabs>
          <w:tab w:val="left" w:pos="1560"/>
        </w:tabs>
        <w:spacing w:line="240" w:lineRule="auto"/>
        <w:ind w:firstLine="709"/>
        <w:contextualSpacing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>- рассмотрение сообщений и материалов на предмет наличия фактов мошенничества, хищений и злоупотреблений.</w:t>
      </w:r>
    </w:p>
    <w:bookmarkEnd w:id="9"/>
    <w:p w14:paraId="16843AE9" w14:textId="77777777" w:rsidR="00187A6E" w:rsidRPr="00232537" w:rsidRDefault="00354D6E" w:rsidP="00F86DB0">
      <w:pPr>
        <w:pStyle w:val="Style12"/>
        <w:widowControl/>
        <w:numPr>
          <w:ilvl w:val="1"/>
          <w:numId w:val="21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rStyle w:val="FontStyle18"/>
          <w:sz w:val="28"/>
          <w:szCs w:val="28"/>
        </w:rPr>
      </w:pP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, при привлечении независимых внешних аудиторов, устанавливает для них обязательное требовани</w:t>
      </w:r>
      <w:r w:rsidRPr="00232537">
        <w:rPr>
          <w:rStyle w:val="FontStyle18"/>
          <w:sz w:val="28"/>
          <w:szCs w:val="28"/>
        </w:rPr>
        <w:t>е сообщать о всех признаках коррупции, выявленных по результатам аудита.</w:t>
      </w:r>
    </w:p>
    <w:p w14:paraId="16843AEA" w14:textId="77777777" w:rsidR="00187A6E" w:rsidRPr="00F86DB0" w:rsidRDefault="00354D6E">
      <w:pPr>
        <w:pStyle w:val="Style1"/>
        <w:widowControl/>
        <w:spacing w:line="240" w:lineRule="auto"/>
        <w:contextualSpacing/>
        <w:jc w:val="both"/>
        <w:rPr>
          <w:rStyle w:val="FontStyle16"/>
          <w:b w:val="0"/>
          <w:sz w:val="28"/>
          <w:szCs w:val="28"/>
        </w:rPr>
      </w:pPr>
    </w:p>
    <w:p w14:paraId="16843AEB" w14:textId="77777777" w:rsidR="00187A6E" w:rsidRPr="00F86DB0" w:rsidRDefault="00354D6E">
      <w:pPr>
        <w:pStyle w:val="Style1"/>
        <w:widowControl/>
        <w:spacing w:line="240" w:lineRule="auto"/>
        <w:ind w:firstLine="709"/>
        <w:contextualSpacing/>
        <w:jc w:val="both"/>
        <w:rPr>
          <w:rStyle w:val="FontStyle16"/>
          <w:sz w:val="28"/>
          <w:szCs w:val="28"/>
        </w:rPr>
      </w:pPr>
      <w:r w:rsidRPr="00F86DB0">
        <w:rPr>
          <w:rStyle w:val="FontStyle16"/>
          <w:sz w:val="28"/>
          <w:szCs w:val="28"/>
        </w:rPr>
        <w:t>8. Контроль и ответственность</w:t>
      </w:r>
    </w:p>
    <w:p w14:paraId="16843AEC" w14:textId="77777777" w:rsidR="00187A6E" w:rsidRPr="00232537" w:rsidRDefault="00354D6E" w:rsidP="00F86DB0">
      <w:pPr>
        <w:pStyle w:val="af3"/>
        <w:numPr>
          <w:ilvl w:val="0"/>
          <w:numId w:val="20"/>
        </w:numPr>
        <w:tabs>
          <w:tab w:val="left" w:pos="1418"/>
        </w:tabs>
        <w:ind w:left="0" w:firstLine="709"/>
        <w:rPr>
          <w:rStyle w:val="FontStyle18"/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К работникам </w:t>
      </w:r>
      <w:r w:rsidRPr="00F86DB0">
        <w:rPr>
          <w:sz w:val="28"/>
          <w:szCs w:val="28"/>
        </w:rPr>
        <w:t>ООО «АвтоЗапчасть КАМАЗ»</w:t>
      </w:r>
      <w:r w:rsidRPr="00232537">
        <w:rPr>
          <w:rStyle w:val="FontStyle18"/>
          <w:sz w:val="28"/>
          <w:szCs w:val="28"/>
        </w:rPr>
        <w:t>, нарушившим положения настоящей Политики, могут быть применены меры дисциплинарного взыскания в соответствии с тру</w:t>
      </w:r>
      <w:r w:rsidRPr="00232537">
        <w:rPr>
          <w:rStyle w:val="FontStyle18"/>
          <w:sz w:val="28"/>
          <w:szCs w:val="28"/>
        </w:rPr>
        <w:t>довым законодательством Российской Федерации и в порядке, установленном И КАМАЗ 51.07-2020 «Порядок применения дисциплинарных взысканий».</w:t>
      </w:r>
    </w:p>
    <w:p w14:paraId="16843AED" w14:textId="77777777" w:rsidR="00187A6E" w:rsidRPr="00232537" w:rsidRDefault="00354D6E" w:rsidP="00F86DB0">
      <w:pPr>
        <w:pStyle w:val="af3"/>
        <w:numPr>
          <w:ilvl w:val="0"/>
          <w:numId w:val="2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232537">
        <w:rPr>
          <w:rStyle w:val="FontStyle18"/>
          <w:sz w:val="28"/>
          <w:szCs w:val="28"/>
        </w:rPr>
        <w:t xml:space="preserve">Контроль за соблюдением требований Политики осуществляет </w:t>
      </w:r>
      <w:r w:rsidRPr="00F86DB0">
        <w:rPr>
          <w:rStyle w:val="FontStyle18"/>
          <w:sz w:val="28"/>
          <w:szCs w:val="28"/>
        </w:rPr>
        <w:t>лицо, ответственное за управление эффективным внедрением и ра</w:t>
      </w:r>
      <w:r w:rsidRPr="00F86DB0">
        <w:rPr>
          <w:rStyle w:val="FontStyle18"/>
          <w:sz w:val="28"/>
          <w:szCs w:val="28"/>
        </w:rPr>
        <w:t xml:space="preserve">звитием системы комплаенс в </w:t>
      </w:r>
      <w:r w:rsidRPr="00F86DB0">
        <w:rPr>
          <w:sz w:val="28"/>
          <w:szCs w:val="28"/>
        </w:rPr>
        <w:t xml:space="preserve">ООО «АвтоЗапчасть КАМАЗ» </w:t>
      </w:r>
      <w:r w:rsidRPr="00232537">
        <w:rPr>
          <w:rStyle w:val="FontStyle18"/>
          <w:sz w:val="28"/>
          <w:szCs w:val="28"/>
        </w:rPr>
        <w:t>в области корпоративной этики, соблюдения применимого антикоррупционного законодательства.</w:t>
      </w:r>
    </w:p>
    <w:p w14:paraId="16843AEE" w14:textId="77777777" w:rsidR="001B7306" w:rsidRPr="00232537" w:rsidRDefault="00354D6E" w:rsidP="00F86DB0">
      <w:pPr>
        <w:pStyle w:val="af1"/>
        <w:jc w:val="both"/>
        <w:rPr>
          <w:sz w:val="28"/>
          <w:szCs w:val="28"/>
        </w:rPr>
      </w:pPr>
    </w:p>
    <w:sectPr w:rsidR="001B7306" w:rsidRPr="00232537" w:rsidSect="001B0547">
      <w:headerReference w:type="even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43B08" w14:textId="77777777" w:rsidR="00000000" w:rsidRDefault="00354D6E">
      <w:r>
        <w:separator/>
      </w:r>
    </w:p>
  </w:endnote>
  <w:endnote w:type="continuationSeparator" w:id="0">
    <w:p w14:paraId="16843B0A" w14:textId="77777777" w:rsidR="00000000" w:rsidRDefault="003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3B03" w14:textId="77777777" w:rsidR="002A1100" w:rsidRDefault="00354D6E">
    <w:r>
      <w:pict w14:anchorId="16843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position:absolute;margin-left:0;margin-top:0;width:346.5pt;height:22pt;z-index:251658240;mso-position-horizontal:left" fillcolor="gray" strokecolor="gray">
          <v:textpath style="font-family:&quot;Arial&quot;;font-size:11pt;v-text-align:left" string="Документ создан в электронной форме. &#10;Зарегистрирован от 11.08.2023 № 19-202. Подписал: Р.А. Козадаев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3B04" w14:textId="77777777" w:rsidR="002A1100" w:rsidRDefault="00354D6E">
    <w:r>
      <w:pict w14:anchorId="16843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position:absolute;margin-left:0;margin-top:0;width:346.5pt;height:22pt;z-index:251660288;mso-position-horizontal:left" fillcolor="gray" strokecolor="gray">
          <v:textpath style="font-family:&quot;Arial&quot;;font-size:11pt;v-text-align:left" string="Документ создан в электронной форме. &#10;Зарегистрирован от 11.08.2023 № 19-202. Подписал: Р.А. Козадаев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3B05" w14:textId="77777777" w:rsidR="002A1100" w:rsidRDefault="00354D6E">
    <w:r>
      <w:pict w14:anchorId="16843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721" style="position:absolute;margin-left:0;margin-top:0;width:346.5pt;height:22pt;z-index:251659264;mso-position-horizontal:left" fillcolor="gray" strokecolor="gray">
          <v:textpath style="font-family:&quot;Arial&quot;;font-size:11pt;v-text-align:left" string="Документ создан в электронной форме. &#10;Зарегистрирован от 11.08.2023 № 19-202. Подписал: Р.А. Козадаев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43AFF" w14:textId="77777777" w:rsidR="00A32EA2" w:rsidRDefault="00354D6E">
      <w:r>
        <w:separator/>
      </w:r>
    </w:p>
  </w:footnote>
  <w:footnote w:type="continuationSeparator" w:id="0">
    <w:p w14:paraId="16843B00" w14:textId="77777777" w:rsidR="00A32EA2" w:rsidRDefault="00354D6E">
      <w:r>
        <w:continuationSeparator/>
      </w:r>
    </w:p>
  </w:footnote>
  <w:footnote w:id="1">
    <w:p w14:paraId="16843B09" w14:textId="77777777" w:rsidR="00187A6E" w:rsidRDefault="00354D6E" w:rsidP="00187A6E">
      <w:pPr>
        <w:pStyle w:val="af5"/>
        <w:ind w:firstLine="709"/>
        <w:jc w:val="both"/>
      </w:pPr>
      <w:r w:rsidRPr="001A33D3">
        <w:rPr>
          <w:rStyle w:val="af7"/>
          <w:rFonts w:ascii="Symbol" w:hAnsi="Symbol"/>
        </w:rPr>
        <w:sym w:font="Symbol" w:char="F02A"/>
      </w:r>
      <w:r>
        <w:t xml:space="preserve">Постоянно, временно </w:t>
      </w:r>
      <w:r>
        <w:t>или по специальному полномочию выполняющий организационно-распорядительные и/или административно-хозяйственные функции.</w:t>
      </w:r>
    </w:p>
    <w:p w14:paraId="16843B0A" w14:textId="77777777" w:rsidR="00187A6E" w:rsidRDefault="00354D6E" w:rsidP="00187A6E">
      <w:pPr>
        <w:pStyle w:val="af5"/>
        <w:ind w:firstLine="709"/>
        <w:jc w:val="both"/>
      </w:pPr>
      <w:r>
        <w:t>Организационно-распорядительные функции включают в себя, например, руководство коллективом, расстановку и подбор кадров, организацию тру</w:t>
      </w:r>
      <w:r>
        <w:t>да или службы подчиненных, поддержание дисциплины, применение мер поощрения и наложение дисциплинарных взысканий.</w:t>
      </w:r>
    </w:p>
    <w:p w14:paraId="16843B0B" w14:textId="77777777" w:rsidR="00187A6E" w:rsidRDefault="00354D6E" w:rsidP="00187A6E">
      <w:pPr>
        <w:pStyle w:val="af5"/>
        <w:ind w:firstLine="709"/>
        <w:jc w:val="both"/>
      </w:pPr>
      <w:r>
        <w:t>К административно-хозяйственным функциям могут быть, в частности, отнесены полномочия по управлению и распоряжению имуществом и денежными сред</w:t>
      </w:r>
      <w:r>
        <w:t>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</w:t>
      </w:r>
      <w:r>
        <w:t>тей, определение порядка их хранения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3B01" w14:textId="77777777" w:rsidR="0077431C" w:rsidRDefault="00354D6E" w:rsidP="00021B7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843B02" w14:textId="77777777" w:rsidR="0077431C" w:rsidRDefault="00354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BE"/>
    <w:multiLevelType w:val="hybridMultilevel"/>
    <w:tmpl w:val="E9004246"/>
    <w:lvl w:ilvl="0" w:tplc="F8625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86E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C83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A09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F0E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466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1AC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9CD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D2A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4490C"/>
    <w:multiLevelType w:val="hybridMultilevel"/>
    <w:tmpl w:val="8F621574"/>
    <w:lvl w:ilvl="0" w:tplc="88582DF8">
      <w:start w:val="1"/>
      <w:numFmt w:val="decimal"/>
      <w:lvlText w:val="7.1.%1."/>
      <w:lvlJc w:val="left"/>
      <w:pPr>
        <w:ind w:left="1418" w:hanging="360"/>
      </w:pPr>
      <w:rPr>
        <w:rFonts w:hint="default"/>
      </w:rPr>
    </w:lvl>
    <w:lvl w:ilvl="1" w:tplc="05608B16">
      <w:start w:val="1"/>
      <w:numFmt w:val="lowerLetter"/>
      <w:lvlText w:val="%2."/>
      <w:lvlJc w:val="left"/>
      <w:pPr>
        <w:ind w:left="2138" w:hanging="360"/>
      </w:pPr>
    </w:lvl>
    <w:lvl w:ilvl="2" w:tplc="4906F5C8" w:tentative="1">
      <w:start w:val="1"/>
      <w:numFmt w:val="lowerRoman"/>
      <w:lvlText w:val="%3."/>
      <w:lvlJc w:val="right"/>
      <w:pPr>
        <w:ind w:left="2858" w:hanging="180"/>
      </w:pPr>
    </w:lvl>
    <w:lvl w:ilvl="3" w:tplc="A7A84B86" w:tentative="1">
      <w:start w:val="1"/>
      <w:numFmt w:val="decimal"/>
      <w:lvlText w:val="%4."/>
      <w:lvlJc w:val="left"/>
      <w:pPr>
        <w:ind w:left="3578" w:hanging="360"/>
      </w:pPr>
    </w:lvl>
    <w:lvl w:ilvl="4" w:tplc="EA2E957C" w:tentative="1">
      <w:start w:val="1"/>
      <w:numFmt w:val="lowerLetter"/>
      <w:lvlText w:val="%5."/>
      <w:lvlJc w:val="left"/>
      <w:pPr>
        <w:ind w:left="4298" w:hanging="360"/>
      </w:pPr>
    </w:lvl>
    <w:lvl w:ilvl="5" w:tplc="5CB05706" w:tentative="1">
      <w:start w:val="1"/>
      <w:numFmt w:val="lowerRoman"/>
      <w:lvlText w:val="%6."/>
      <w:lvlJc w:val="right"/>
      <w:pPr>
        <w:ind w:left="5018" w:hanging="180"/>
      </w:pPr>
    </w:lvl>
    <w:lvl w:ilvl="6" w:tplc="031EEB0C" w:tentative="1">
      <w:start w:val="1"/>
      <w:numFmt w:val="decimal"/>
      <w:lvlText w:val="%7."/>
      <w:lvlJc w:val="left"/>
      <w:pPr>
        <w:ind w:left="5738" w:hanging="360"/>
      </w:pPr>
    </w:lvl>
    <w:lvl w:ilvl="7" w:tplc="E22C46FC" w:tentative="1">
      <w:start w:val="1"/>
      <w:numFmt w:val="lowerLetter"/>
      <w:lvlText w:val="%8."/>
      <w:lvlJc w:val="left"/>
      <w:pPr>
        <w:ind w:left="6458" w:hanging="360"/>
      </w:pPr>
    </w:lvl>
    <w:lvl w:ilvl="8" w:tplc="8E0CEBA2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77941EC"/>
    <w:multiLevelType w:val="hybridMultilevel"/>
    <w:tmpl w:val="C248B48C"/>
    <w:lvl w:ilvl="0" w:tplc="39AABB2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AF60A8A2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D5EAF972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A2C53F4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458096C8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7161066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9EBE4BB0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21E498E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22D4A734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C065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D991B5B"/>
    <w:multiLevelType w:val="hybridMultilevel"/>
    <w:tmpl w:val="67780600"/>
    <w:lvl w:ilvl="0" w:tplc="F5D6B0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D27C9BF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82A26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6F4BB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CC6F1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98AD4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AE0CA6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066F0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ADCB0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F3617C1"/>
    <w:multiLevelType w:val="hybridMultilevel"/>
    <w:tmpl w:val="E8B401A8"/>
    <w:lvl w:ilvl="0" w:tplc="B322A5F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A13C0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C28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F29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E0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FA9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C86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100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46F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27D5032"/>
    <w:multiLevelType w:val="hybridMultilevel"/>
    <w:tmpl w:val="8EE214FC"/>
    <w:lvl w:ilvl="0" w:tplc="4EA0AE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1" w:tplc="77F682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2827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DC85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A78DA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F665C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EA030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804C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F7C1A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5F1963"/>
    <w:multiLevelType w:val="hybridMultilevel"/>
    <w:tmpl w:val="39D615B6"/>
    <w:lvl w:ilvl="0" w:tplc="9D4AD180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A2F04E08" w:tentative="1">
      <w:start w:val="1"/>
      <w:numFmt w:val="lowerLetter"/>
      <w:lvlText w:val="%2."/>
      <w:lvlJc w:val="left"/>
      <w:pPr>
        <w:ind w:left="2149" w:hanging="360"/>
      </w:pPr>
    </w:lvl>
    <w:lvl w:ilvl="2" w:tplc="06AC7662" w:tentative="1">
      <w:start w:val="1"/>
      <w:numFmt w:val="lowerRoman"/>
      <w:lvlText w:val="%3."/>
      <w:lvlJc w:val="right"/>
      <w:pPr>
        <w:ind w:left="2869" w:hanging="180"/>
      </w:pPr>
    </w:lvl>
    <w:lvl w:ilvl="3" w:tplc="2B7A3432" w:tentative="1">
      <w:start w:val="1"/>
      <w:numFmt w:val="decimal"/>
      <w:lvlText w:val="%4."/>
      <w:lvlJc w:val="left"/>
      <w:pPr>
        <w:ind w:left="3589" w:hanging="360"/>
      </w:pPr>
    </w:lvl>
    <w:lvl w:ilvl="4" w:tplc="BB261E00" w:tentative="1">
      <w:start w:val="1"/>
      <w:numFmt w:val="lowerLetter"/>
      <w:lvlText w:val="%5."/>
      <w:lvlJc w:val="left"/>
      <w:pPr>
        <w:ind w:left="4309" w:hanging="360"/>
      </w:pPr>
    </w:lvl>
    <w:lvl w:ilvl="5" w:tplc="648EFBEC" w:tentative="1">
      <w:start w:val="1"/>
      <w:numFmt w:val="lowerRoman"/>
      <w:lvlText w:val="%6."/>
      <w:lvlJc w:val="right"/>
      <w:pPr>
        <w:ind w:left="5029" w:hanging="180"/>
      </w:pPr>
    </w:lvl>
    <w:lvl w:ilvl="6" w:tplc="1204A46C" w:tentative="1">
      <w:start w:val="1"/>
      <w:numFmt w:val="decimal"/>
      <w:lvlText w:val="%7."/>
      <w:lvlJc w:val="left"/>
      <w:pPr>
        <w:ind w:left="5749" w:hanging="360"/>
      </w:pPr>
    </w:lvl>
    <w:lvl w:ilvl="7" w:tplc="4378E734" w:tentative="1">
      <w:start w:val="1"/>
      <w:numFmt w:val="lowerLetter"/>
      <w:lvlText w:val="%8."/>
      <w:lvlJc w:val="left"/>
      <w:pPr>
        <w:ind w:left="6469" w:hanging="360"/>
      </w:pPr>
    </w:lvl>
    <w:lvl w:ilvl="8" w:tplc="69FA04D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7E1FAC"/>
    <w:multiLevelType w:val="hybridMultilevel"/>
    <w:tmpl w:val="9104C9C0"/>
    <w:lvl w:ilvl="0" w:tplc="59A0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46F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04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9CA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03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0ED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EE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42D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948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C18EB"/>
    <w:multiLevelType w:val="multilevel"/>
    <w:tmpl w:val="F35215B6"/>
    <w:lvl w:ilvl="0">
      <w:start w:val="7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0" w15:restartNumberingAfterBreak="0">
    <w:nsid w:val="37C429AF"/>
    <w:multiLevelType w:val="multilevel"/>
    <w:tmpl w:val="449C8D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3" w:hanging="2160"/>
      </w:pPr>
      <w:rPr>
        <w:rFonts w:hint="default"/>
      </w:rPr>
    </w:lvl>
  </w:abstractNum>
  <w:abstractNum w:abstractNumId="11" w15:restartNumberingAfterBreak="0">
    <w:nsid w:val="3FCF194D"/>
    <w:multiLevelType w:val="hybridMultilevel"/>
    <w:tmpl w:val="B00EBD54"/>
    <w:lvl w:ilvl="0" w:tplc="ABD24902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37CC0EC4" w:tentative="1">
      <w:start w:val="1"/>
      <w:numFmt w:val="lowerLetter"/>
      <w:lvlText w:val="%2."/>
      <w:lvlJc w:val="left"/>
      <w:pPr>
        <w:ind w:left="1790" w:hanging="360"/>
      </w:pPr>
    </w:lvl>
    <w:lvl w:ilvl="2" w:tplc="C276DAF2" w:tentative="1">
      <w:start w:val="1"/>
      <w:numFmt w:val="lowerRoman"/>
      <w:lvlText w:val="%3."/>
      <w:lvlJc w:val="right"/>
      <w:pPr>
        <w:ind w:left="2510" w:hanging="180"/>
      </w:pPr>
    </w:lvl>
    <w:lvl w:ilvl="3" w:tplc="304298E8" w:tentative="1">
      <w:start w:val="1"/>
      <w:numFmt w:val="decimal"/>
      <w:lvlText w:val="%4."/>
      <w:lvlJc w:val="left"/>
      <w:pPr>
        <w:ind w:left="3230" w:hanging="360"/>
      </w:pPr>
    </w:lvl>
    <w:lvl w:ilvl="4" w:tplc="741CE7F4" w:tentative="1">
      <w:start w:val="1"/>
      <w:numFmt w:val="lowerLetter"/>
      <w:lvlText w:val="%5."/>
      <w:lvlJc w:val="left"/>
      <w:pPr>
        <w:ind w:left="3950" w:hanging="360"/>
      </w:pPr>
    </w:lvl>
    <w:lvl w:ilvl="5" w:tplc="1B5E3C5E" w:tentative="1">
      <w:start w:val="1"/>
      <w:numFmt w:val="lowerRoman"/>
      <w:lvlText w:val="%6."/>
      <w:lvlJc w:val="right"/>
      <w:pPr>
        <w:ind w:left="4670" w:hanging="180"/>
      </w:pPr>
    </w:lvl>
    <w:lvl w:ilvl="6" w:tplc="548E6282" w:tentative="1">
      <w:start w:val="1"/>
      <w:numFmt w:val="decimal"/>
      <w:lvlText w:val="%7."/>
      <w:lvlJc w:val="left"/>
      <w:pPr>
        <w:ind w:left="5390" w:hanging="360"/>
      </w:pPr>
    </w:lvl>
    <w:lvl w:ilvl="7" w:tplc="7982D198" w:tentative="1">
      <w:start w:val="1"/>
      <w:numFmt w:val="lowerLetter"/>
      <w:lvlText w:val="%8."/>
      <w:lvlJc w:val="left"/>
      <w:pPr>
        <w:ind w:left="6110" w:hanging="360"/>
      </w:pPr>
    </w:lvl>
    <w:lvl w:ilvl="8" w:tplc="4304778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14C3E33"/>
    <w:multiLevelType w:val="multilevel"/>
    <w:tmpl w:val="E3D631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abstractNum w:abstractNumId="13" w15:restartNumberingAfterBreak="0">
    <w:nsid w:val="48215E54"/>
    <w:multiLevelType w:val="hybridMultilevel"/>
    <w:tmpl w:val="82C8DC1E"/>
    <w:lvl w:ilvl="0" w:tplc="63926A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8ED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A60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6C9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F04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C60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BE9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60C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0A5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F27B22"/>
    <w:multiLevelType w:val="hybridMultilevel"/>
    <w:tmpl w:val="E6A02A60"/>
    <w:lvl w:ilvl="0" w:tplc="2ECA760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63146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C8B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A80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E24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48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D67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EA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40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59E020D4"/>
    <w:multiLevelType w:val="hybridMultilevel"/>
    <w:tmpl w:val="351E0AAE"/>
    <w:lvl w:ilvl="0" w:tplc="D7D8369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260AD06A" w:tentative="1">
      <w:start w:val="1"/>
      <w:numFmt w:val="lowerLetter"/>
      <w:lvlText w:val="%2."/>
      <w:lvlJc w:val="left"/>
      <w:pPr>
        <w:ind w:left="1440" w:hanging="360"/>
      </w:pPr>
    </w:lvl>
    <w:lvl w:ilvl="2" w:tplc="1DF24C38" w:tentative="1">
      <w:start w:val="1"/>
      <w:numFmt w:val="lowerRoman"/>
      <w:lvlText w:val="%3."/>
      <w:lvlJc w:val="right"/>
      <w:pPr>
        <w:ind w:left="2160" w:hanging="180"/>
      </w:pPr>
    </w:lvl>
    <w:lvl w:ilvl="3" w:tplc="8294D37E" w:tentative="1">
      <w:start w:val="1"/>
      <w:numFmt w:val="decimal"/>
      <w:lvlText w:val="%4."/>
      <w:lvlJc w:val="left"/>
      <w:pPr>
        <w:ind w:left="2880" w:hanging="360"/>
      </w:pPr>
    </w:lvl>
    <w:lvl w:ilvl="4" w:tplc="11E4BEE8" w:tentative="1">
      <w:start w:val="1"/>
      <w:numFmt w:val="lowerLetter"/>
      <w:lvlText w:val="%5."/>
      <w:lvlJc w:val="left"/>
      <w:pPr>
        <w:ind w:left="3600" w:hanging="360"/>
      </w:pPr>
    </w:lvl>
    <w:lvl w:ilvl="5" w:tplc="66C8834E" w:tentative="1">
      <w:start w:val="1"/>
      <w:numFmt w:val="lowerRoman"/>
      <w:lvlText w:val="%6."/>
      <w:lvlJc w:val="right"/>
      <w:pPr>
        <w:ind w:left="4320" w:hanging="180"/>
      </w:pPr>
    </w:lvl>
    <w:lvl w:ilvl="6" w:tplc="E93C2B62" w:tentative="1">
      <w:start w:val="1"/>
      <w:numFmt w:val="decimal"/>
      <w:lvlText w:val="%7."/>
      <w:lvlJc w:val="left"/>
      <w:pPr>
        <w:ind w:left="5040" w:hanging="360"/>
      </w:pPr>
    </w:lvl>
    <w:lvl w:ilvl="7" w:tplc="95E05ED8" w:tentative="1">
      <w:start w:val="1"/>
      <w:numFmt w:val="lowerLetter"/>
      <w:lvlText w:val="%8."/>
      <w:lvlJc w:val="left"/>
      <w:pPr>
        <w:ind w:left="5760" w:hanging="360"/>
      </w:pPr>
    </w:lvl>
    <w:lvl w:ilvl="8" w:tplc="F1387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6FB2"/>
    <w:multiLevelType w:val="hybridMultilevel"/>
    <w:tmpl w:val="61C2E79E"/>
    <w:lvl w:ilvl="0" w:tplc="93D28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D88CE6"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hint="default"/>
      </w:rPr>
    </w:lvl>
    <w:lvl w:ilvl="2" w:tplc="BE069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4C9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CCB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D89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124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3A1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26EA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D518DE"/>
    <w:multiLevelType w:val="multilevel"/>
    <w:tmpl w:val="6BBA3D4A"/>
    <w:lvl w:ilvl="0">
      <w:start w:val="7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18" w15:restartNumberingAfterBreak="0">
    <w:nsid w:val="65A06573"/>
    <w:multiLevelType w:val="hybridMultilevel"/>
    <w:tmpl w:val="4EAC82AA"/>
    <w:lvl w:ilvl="0" w:tplc="944CCF88">
      <w:start w:val="1"/>
      <w:numFmt w:val="decimal"/>
      <w:lvlText w:val="%1."/>
      <w:lvlJc w:val="left"/>
      <w:pPr>
        <w:ind w:left="1429" w:hanging="360"/>
      </w:pPr>
    </w:lvl>
    <w:lvl w:ilvl="1" w:tplc="4FB8CF98" w:tentative="1">
      <w:start w:val="1"/>
      <w:numFmt w:val="lowerLetter"/>
      <w:lvlText w:val="%2."/>
      <w:lvlJc w:val="left"/>
      <w:pPr>
        <w:ind w:left="2149" w:hanging="360"/>
      </w:pPr>
    </w:lvl>
    <w:lvl w:ilvl="2" w:tplc="76203118" w:tentative="1">
      <w:start w:val="1"/>
      <w:numFmt w:val="lowerRoman"/>
      <w:lvlText w:val="%3."/>
      <w:lvlJc w:val="right"/>
      <w:pPr>
        <w:ind w:left="2869" w:hanging="180"/>
      </w:pPr>
    </w:lvl>
    <w:lvl w:ilvl="3" w:tplc="E00855F2" w:tentative="1">
      <w:start w:val="1"/>
      <w:numFmt w:val="decimal"/>
      <w:lvlText w:val="%4."/>
      <w:lvlJc w:val="left"/>
      <w:pPr>
        <w:ind w:left="3589" w:hanging="360"/>
      </w:pPr>
    </w:lvl>
    <w:lvl w:ilvl="4" w:tplc="79E0F334" w:tentative="1">
      <w:start w:val="1"/>
      <w:numFmt w:val="lowerLetter"/>
      <w:lvlText w:val="%5."/>
      <w:lvlJc w:val="left"/>
      <w:pPr>
        <w:ind w:left="4309" w:hanging="360"/>
      </w:pPr>
    </w:lvl>
    <w:lvl w:ilvl="5" w:tplc="90E2C42A" w:tentative="1">
      <w:start w:val="1"/>
      <w:numFmt w:val="lowerRoman"/>
      <w:lvlText w:val="%6."/>
      <w:lvlJc w:val="right"/>
      <w:pPr>
        <w:ind w:left="5029" w:hanging="180"/>
      </w:pPr>
    </w:lvl>
    <w:lvl w:ilvl="6" w:tplc="FBCA0104" w:tentative="1">
      <w:start w:val="1"/>
      <w:numFmt w:val="decimal"/>
      <w:lvlText w:val="%7."/>
      <w:lvlJc w:val="left"/>
      <w:pPr>
        <w:ind w:left="5749" w:hanging="360"/>
      </w:pPr>
    </w:lvl>
    <w:lvl w:ilvl="7" w:tplc="74EE59C8" w:tentative="1">
      <w:start w:val="1"/>
      <w:numFmt w:val="lowerLetter"/>
      <w:lvlText w:val="%8."/>
      <w:lvlJc w:val="left"/>
      <w:pPr>
        <w:ind w:left="6469" w:hanging="360"/>
      </w:pPr>
    </w:lvl>
    <w:lvl w:ilvl="8" w:tplc="C30E95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B955ED"/>
    <w:multiLevelType w:val="multilevel"/>
    <w:tmpl w:val="6CE890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C444963"/>
    <w:multiLevelType w:val="hybridMultilevel"/>
    <w:tmpl w:val="1DA0F920"/>
    <w:lvl w:ilvl="0" w:tplc="35A09BBA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D5BAE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825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A67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2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486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4D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A41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441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9"/>
  </w:num>
  <w:num w:numId="18">
    <w:abstractNumId w:val="7"/>
  </w:num>
  <w:num w:numId="19">
    <w:abstractNumId w:val="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142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00"/>
    <w:rsid w:val="002A1100"/>
    <w:rsid w:val="003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6843A38"/>
  <w15:docId w15:val="{9BCB5ACB-314A-4B2A-AD66-3EE65AB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555CB"/>
    <w:pPr>
      <w:jc w:val="center"/>
    </w:pPr>
    <w:rPr>
      <w:rFonts w:ascii="Pragmatica" w:hAnsi="Pragmatica"/>
      <w:b/>
      <w:sz w:val="36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14">
    <w:name w:val="Стиль 14 пт"/>
    <w:uiPriority w:val="99"/>
    <w:rsid w:val="00D555CB"/>
    <w:rPr>
      <w:rFonts w:ascii="Times New Roman" w:hAnsi="Times New Roman"/>
      <w:sz w:val="28"/>
    </w:rPr>
  </w:style>
  <w:style w:type="paragraph" w:styleId="af">
    <w:name w:val="Body Text"/>
    <w:basedOn w:val="a"/>
    <w:link w:val="af0"/>
    <w:uiPriority w:val="99"/>
    <w:rsid w:val="00D555C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C4420"/>
    <w:rPr>
      <w:sz w:val="24"/>
      <w:szCs w:val="24"/>
    </w:rPr>
  </w:style>
  <w:style w:type="paragraph" w:customStyle="1" w:styleId="af1">
    <w:name w:val="О_О"/>
    <w:uiPriority w:val="99"/>
    <w:rsid w:val="00D555CB"/>
    <w:rPr>
      <w:noProof/>
      <w:sz w:val="20"/>
      <w:szCs w:val="20"/>
    </w:rPr>
  </w:style>
  <w:style w:type="paragraph" w:styleId="af2">
    <w:name w:val="Normal (Web)"/>
    <w:basedOn w:val="a"/>
    <w:uiPriority w:val="99"/>
    <w:rsid w:val="00D555CB"/>
    <w:pPr>
      <w:spacing w:before="100" w:beforeAutospacing="1" w:after="100" w:afterAutospacing="1"/>
    </w:pPr>
  </w:style>
  <w:style w:type="paragraph" w:customStyle="1" w:styleId="Style21">
    <w:name w:val="Style21"/>
    <w:basedOn w:val="a"/>
    <w:uiPriority w:val="99"/>
    <w:rsid w:val="00D555CB"/>
    <w:pPr>
      <w:widowControl w:val="0"/>
      <w:autoSpaceDE w:val="0"/>
      <w:autoSpaceDN w:val="0"/>
      <w:adjustRightInd w:val="0"/>
      <w:spacing w:line="329" w:lineRule="exact"/>
      <w:ind w:hanging="322"/>
      <w:jc w:val="both"/>
    </w:pPr>
    <w:rPr>
      <w:rFonts w:ascii="MS Reference Sans Serif" w:hAnsi="MS Reference Sans Serif"/>
    </w:rPr>
  </w:style>
  <w:style w:type="paragraph" w:customStyle="1" w:styleId="23">
    <w:name w:val="Стиль2ПРИЛОЖЕНИЕ"/>
    <w:basedOn w:val="a"/>
    <w:autoRedefine/>
    <w:uiPriority w:val="99"/>
    <w:rsid w:val="00D555CB"/>
    <w:pPr>
      <w:tabs>
        <w:tab w:val="left" w:pos="8100"/>
      </w:tabs>
    </w:pPr>
    <w:rPr>
      <w:sz w:val="28"/>
      <w:szCs w:val="28"/>
    </w:rPr>
  </w:style>
  <w:style w:type="character" w:customStyle="1" w:styleId="24">
    <w:name w:val="Знак Знак2"/>
    <w:uiPriority w:val="99"/>
    <w:rsid w:val="00D555CB"/>
    <w:rPr>
      <w:sz w:val="24"/>
      <w:lang w:eastAsia="en-US"/>
    </w:rPr>
  </w:style>
  <w:style w:type="paragraph" w:styleId="25">
    <w:name w:val="Body Text Indent 2"/>
    <w:basedOn w:val="a"/>
    <w:link w:val="26"/>
    <w:uiPriority w:val="99"/>
    <w:rsid w:val="0067100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C442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82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4420"/>
    <w:rPr>
      <w:sz w:val="16"/>
      <w:szCs w:val="16"/>
    </w:rPr>
  </w:style>
  <w:style w:type="character" w:customStyle="1" w:styleId="33">
    <w:name w:val="Знак Знак3"/>
    <w:basedOn w:val="a0"/>
    <w:uiPriority w:val="99"/>
    <w:rsid w:val="005D133B"/>
    <w:rPr>
      <w:rFonts w:cs="Times New Roman"/>
    </w:rPr>
  </w:style>
  <w:style w:type="paragraph" w:styleId="af3">
    <w:name w:val="List Paragraph"/>
    <w:basedOn w:val="a"/>
    <w:uiPriority w:val="34"/>
    <w:qFormat/>
    <w:rsid w:val="001B7306"/>
    <w:pPr>
      <w:ind w:left="720" w:firstLine="709"/>
      <w:contextualSpacing/>
      <w:jc w:val="both"/>
    </w:pPr>
  </w:style>
  <w:style w:type="character" w:styleId="af4">
    <w:name w:val="Placeholder Text"/>
    <w:basedOn w:val="a0"/>
    <w:uiPriority w:val="99"/>
    <w:semiHidden/>
    <w:rsid w:val="001B7306"/>
    <w:rPr>
      <w:color w:val="808080"/>
    </w:rPr>
  </w:style>
  <w:style w:type="character" w:customStyle="1" w:styleId="4">
    <w:name w:val="Стиль4"/>
    <w:basedOn w:val="a0"/>
    <w:rsid w:val="001B7306"/>
    <w:rPr>
      <w:rFonts w:ascii="Arial" w:hAnsi="Arial"/>
      <w:b/>
      <w:sz w:val="18"/>
    </w:rPr>
  </w:style>
  <w:style w:type="character" w:customStyle="1" w:styleId="5">
    <w:name w:val="Стиль5"/>
    <w:basedOn w:val="a0"/>
    <w:rsid w:val="001B7306"/>
    <w:rPr>
      <w:rFonts w:ascii="Arial" w:hAnsi="Arial"/>
      <w:b/>
      <w:sz w:val="18"/>
    </w:rPr>
  </w:style>
  <w:style w:type="character" w:customStyle="1" w:styleId="18">
    <w:name w:val="Стиль18"/>
    <w:basedOn w:val="a0"/>
    <w:uiPriority w:val="1"/>
    <w:rsid w:val="001B7306"/>
    <w:rPr>
      <w:rFonts w:ascii="Times New Roman" w:hAnsi="Times New Roman"/>
      <w:sz w:val="24"/>
      <w:u w:val="single"/>
    </w:rPr>
  </w:style>
  <w:style w:type="paragraph" w:customStyle="1" w:styleId="Style1">
    <w:name w:val="Style1"/>
    <w:basedOn w:val="a"/>
    <w:uiPriority w:val="99"/>
    <w:rsid w:val="00187A6E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2">
    <w:name w:val="Style2"/>
    <w:basedOn w:val="a"/>
    <w:uiPriority w:val="99"/>
    <w:rsid w:val="00187A6E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3">
    <w:name w:val="Style3"/>
    <w:basedOn w:val="a"/>
    <w:uiPriority w:val="99"/>
    <w:rsid w:val="00187A6E"/>
    <w:pPr>
      <w:widowControl w:val="0"/>
      <w:autoSpaceDE w:val="0"/>
      <w:autoSpaceDN w:val="0"/>
      <w:adjustRightInd w:val="0"/>
      <w:spacing w:line="324" w:lineRule="exact"/>
      <w:ind w:firstLine="742"/>
      <w:jc w:val="both"/>
    </w:pPr>
  </w:style>
  <w:style w:type="paragraph" w:customStyle="1" w:styleId="Style5">
    <w:name w:val="Style5"/>
    <w:basedOn w:val="a"/>
    <w:uiPriority w:val="99"/>
    <w:rsid w:val="00187A6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187A6E"/>
    <w:pPr>
      <w:widowControl w:val="0"/>
      <w:autoSpaceDE w:val="0"/>
      <w:autoSpaceDN w:val="0"/>
      <w:adjustRightInd w:val="0"/>
      <w:spacing w:line="331" w:lineRule="exact"/>
      <w:ind w:hanging="1368"/>
    </w:pPr>
  </w:style>
  <w:style w:type="character" w:customStyle="1" w:styleId="FontStyle16">
    <w:name w:val="Font Style16"/>
    <w:uiPriority w:val="99"/>
    <w:rsid w:val="00187A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187A6E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187A6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87A6E"/>
    <w:rPr>
      <w:sz w:val="20"/>
      <w:szCs w:val="20"/>
    </w:rPr>
  </w:style>
  <w:style w:type="character" w:styleId="af7">
    <w:name w:val="footnote reference"/>
    <w:uiPriority w:val="99"/>
    <w:semiHidden/>
    <w:unhideWhenUsed/>
    <w:rsid w:val="00187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B392244BE44D9F815757334F835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D7858-3439-43DF-92B7-5C6263366C8D}"/>
      </w:docPartPr>
      <w:docPartBody>
        <w:p w:rsidR="003F0C8A" w:rsidRDefault="00000000" w:rsidP="003846B9">
          <w:pPr>
            <w:pStyle w:val="79B392244BE44D9F815757334F835EBA"/>
          </w:pPr>
          <w:r w:rsidRPr="00B51018">
            <w:rPr>
              <w:rStyle w:val="a3"/>
              <w:sz w:val="28"/>
              <w:szCs w:val="28"/>
            </w:rPr>
            <w:t>«____»_______20</w:t>
          </w:r>
          <w:r>
            <w:rPr>
              <w:rStyle w:val="a3"/>
              <w:sz w:val="28"/>
              <w:szCs w:val="28"/>
            </w:rPr>
            <w:t>___</w:t>
          </w:r>
          <w:r w:rsidRPr="00B51018">
            <w:rPr>
              <w:rStyle w:val="a3"/>
              <w:sz w:val="28"/>
              <w:szCs w:val="28"/>
            </w:rPr>
            <w:t xml:space="preserve"> г.</w:t>
          </w:r>
        </w:p>
      </w:docPartBody>
    </w:docPart>
    <w:docPart>
      <w:docPartPr>
        <w:name w:val="08CE3421A1D043628831CDACDFBB5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03015-AA88-4C3C-8486-127DE7E35784}"/>
      </w:docPartPr>
      <w:docPartBody>
        <w:p w:rsidR="003F0C8A" w:rsidRDefault="00000000" w:rsidP="003846B9">
          <w:pPr>
            <w:pStyle w:val="08CE3421A1D043628831CDACDFBB546B"/>
          </w:pPr>
          <w:r w:rsidRPr="00B51018">
            <w:rPr>
              <w:rStyle w:val="a3"/>
              <w:sz w:val="28"/>
              <w:szCs w:val="28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6B9"/>
    <w:rPr>
      <w:color w:val="808080"/>
    </w:rPr>
  </w:style>
  <w:style w:type="paragraph" w:customStyle="1" w:styleId="1B1031BF99EB4B8B81F22307F851D6A2">
    <w:name w:val="1B1031BF99EB4B8B81F22307F851D6A2"/>
    <w:rsid w:val="003846B9"/>
  </w:style>
  <w:style w:type="paragraph" w:customStyle="1" w:styleId="2781758663834C8A9C475A46DA7FE49B">
    <w:name w:val="2781758663834C8A9C475A46DA7FE49B"/>
    <w:rsid w:val="003846B9"/>
  </w:style>
  <w:style w:type="paragraph" w:customStyle="1" w:styleId="AF707F9B5ED24BDC832D7E1996558FF3">
    <w:name w:val="AF707F9B5ED24BDC832D7E1996558FF3"/>
    <w:rsid w:val="003846B9"/>
  </w:style>
  <w:style w:type="paragraph" w:customStyle="1" w:styleId="79B392244BE44D9F815757334F835EBA">
    <w:name w:val="79B392244BE44D9F815757334F835EBA"/>
    <w:rsid w:val="003846B9"/>
  </w:style>
  <w:style w:type="paragraph" w:customStyle="1" w:styleId="08CE3421A1D043628831CDACDFBB546B">
    <w:name w:val="08CE3421A1D043628831CDACDFBB546B"/>
    <w:rsid w:val="00384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93D9-04CA-48A5-8556-3923297289D8}">
  <ds:schemaRefs/>
</ds:datastoreItem>
</file>

<file path=customXml/itemProps2.xml><?xml version="1.0" encoding="utf-8"?>
<ds:datastoreItem xmlns:ds="http://schemas.openxmlformats.org/officeDocument/2006/customXml" ds:itemID="{2FE4AE86-5E85-4B9D-A89E-419A8EDB4F55}">
  <ds:schemaRefs/>
</ds:datastoreItem>
</file>

<file path=customXml/itemProps3.xml><?xml version="1.0" encoding="utf-8"?>
<ds:datastoreItem xmlns:ds="http://schemas.openxmlformats.org/officeDocument/2006/customXml" ds:itemID="{4E3D65E2-A2D7-47B3-B186-6446055DD4A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E57021-01F0-40D3-8B00-3AFC69D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 А.Г.</dc:creator>
  <cp:lastModifiedBy>Борознов Вячеслав Сергеевич</cp:lastModifiedBy>
  <cp:revision>2</cp:revision>
  <cp:lastPrinted>2023-08-10T11:19:00Z</cp:lastPrinted>
  <dcterms:created xsi:type="dcterms:W3CDTF">2023-08-25T09:01:00Z</dcterms:created>
  <dcterms:modified xsi:type="dcterms:W3CDTF">2023-08-25T09:01:00Z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